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311A2" w14:textId="77777777" w:rsidR="0023358F" w:rsidRPr="00DF13BC" w:rsidRDefault="0023358F" w:rsidP="004063EB">
      <w:pPr>
        <w:rPr>
          <w:rFonts w:ascii="Arial" w:hAnsi="Arial" w:cs="Arial"/>
        </w:rPr>
      </w:pPr>
      <w:r w:rsidRPr="00DF13BC">
        <w:rPr>
          <w:rStyle w:val="pc-rtg-body1"/>
          <w:rFonts w:ascii="Arial" w:hAnsi="Arial" w:cs="Arial"/>
          <w:b/>
          <w:bCs/>
        </w:rPr>
        <w:t>Research Scientist - Organic Chemistry – Discovery Research – Full Time</w:t>
      </w:r>
      <w:r w:rsidRPr="00DF13BC">
        <w:rPr>
          <w:rFonts w:ascii="Arial" w:hAnsi="Arial" w:cs="Arial"/>
        </w:rPr>
        <w:t xml:space="preserve"> </w:t>
      </w:r>
    </w:p>
    <w:p w14:paraId="334311A3" w14:textId="77777777" w:rsidR="00FC0901" w:rsidRPr="00DF13BC" w:rsidRDefault="00FC0901" w:rsidP="00FF0C8B">
      <w:pPr>
        <w:rPr>
          <w:rFonts w:ascii="Arial" w:hAnsi="Arial" w:cs="Arial"/>
        </w:rPr>
      </w:pPr>
    </w:p>
    <w:p w14:paraId="334311A4" w14:textId="77777777" w:rsidR="00FF0C8B" w:rsidRPr="00DF13BC" w:rsidRDefault="00BA50A0" w:rsidP="00FF0C8B">
      <w:pPr>
        <w:rPr>
          <w:rFonts w:ascii="Arial" w:hAnsi="Arial" w:cs="Arial"/>
          <w:b/>
        </w:rPr>
      </w:pPr>
      <w:r w:rsidRPr="00DF13BC">
        <w:rPr>
          <w:rFonts w:ascii="Arial" w:hAnsi="Arial" w:cs="Arial"/>
          <w:b/>
        </w:rPr>
        <w:t>Who We Are</w:t>
      </w:r>
      <w:r w:rsidR="00FF0C8B" w:rsidRPr="00DF13BC">
        <w:rPr>
          <w:rFonts w:ascii="Arial" w:hAnsi="Arial" w:cs="Arial"/>
          <w:b/>
        </w:rPr>
        <w:t>:</w:t>
      </w:r>
    </w:p>
    <w:p w14:paraId="334311A5" w14:textId="77777777" w:rsidR="00197014" w:rsidRPr="00DF13BC" w:rsidRDefault="00FF0C8B" w:rsidP="00FF0C8B">
      <w:pPr>
        <w:rPr>
          <w:rFonts w:ascii="Arial" w:hAnsi="Arial" w:cs="Arial"/>
        </w:rPr>
      </w:pPr>
      <w:r w:rsidRPr="00DF13BC">
        <w:rPr>
          <w:rFonts w:ascii="Arial" w:hAnsi="Arial" w:cs="Arial"/>
        </w:rPr>
        <w:t xml:space="preserve">Lilly is a </w:t>
      </w:r>
      <w:r w:rsidR="00BA50A0" w:rsidRPr="00DF13BC">
        <w:rPr>
          <w:rFonts w:ascii="Arial" w:hAnsi="Arial" w:cs="Arial"/>
        </w:rPr>
        <w:t xml:space="preserve">global healthcare leader </w:t>
      </w:r>
      <w:r w:rsidR="00197014" w:rsidRPr="00DF13BC">
        <w:rPr>
          <w:rFonts w:ascii="Arial" w:hAnsi="Arial" w:cs="Arial"/>
        </w:rPr>
        <w:t>that unites caring with discovery to make life better for people around the world.</w:t>
      </w:r>
      <w:r w:rsidRPr="00DF13BC">
        <w:rPr>
          <w:rFonts w:ascii="Arial" w:hAnsi="Arial" w:cs="Arial"/>
        </w:rPr>
        <w:t xml:space="preserve">  </w:t>
      </w:r>
    </w:p>
    <w:p w14:paraId="334311A6" w14:textId="77777777" w:rsidR="00197014" w:rsidRPr="00DF13BC" w:rsidRDefault="00197014" w:rsidP="00FF0C8B">
      <w:pPr>
        <w:rPr>
          <w:rFonts w:ascii="Arial" w:hAnsi="Arial" w:cs="Arial"/>
        </w:rPr>
      </w:pPr>
      <w:r w:rsidRPr="00DF13BC">
        <w:rPr>
          <w:rFonts w:ascii="Arial" w:hAnsi="Arial" w:cs="Arial"/>
        </w:rPr>
        <w:t xml:space="preserve">We’re a Fortune 500 company, determined to bring life-changing medicines to those who need them and give back to communities through philanthropy and volunteerism. To learn more about Lilly, please visit us at </w:t>
      </w:r>
      <w:hyperlink r:id="rId11" w:history="1">
        <w:r w:rsidRPr="00DF13BC">
          <w:rPr>
            <w:rStyle w:val="Hyperlink"/>
            <w:rFonts w:ascii="Arial" w:hAnsi="Arial" w:cs="Arial"/>
          </w:rPr>
          <w:t>www.lilly.com</w:t>
        </w:r>
      </w:hyperlink>
      <w:r w:rsidR="00D268A0" w:rsidRPr="00DF13BC">
        <w:rPr>
          <w:rFonts w:ascii="Arial" w:hAnsi="Arial" w:cs="Arial"/>
        </w:rPr>
        <w:t xml:space="preserve">. </w:t>
      </w:r>
    </w:p>
    <w:p w14:paraId="334311A7" w14:textId="77777777" w:rsidR="00FF0C8B" w:rsidRPr="00DF13BC" w:rsidRDefault="00FF0C8B" w:rsidP="00FF0C8B">
      <w:pPr>
        <w:rPr>
          <w:rFonts w:ascii="Arial" w:hAnsi="Arial" w:cs="Arial"/>
          <w:b/>
        </w:rPr>
      </w:pPr>
      <w:r w:rsidRPr="00DF13BC">
        <w:rPr>
          <w:rFonts w:ascii="Arial" w:hAnsi="Arial" w:cs="Arial"/>
          <w:b/>
        </w:rPr>
        <w:t>Lilly offers:</w:t>
      </w:r>
    </w:p>
    <w:p w14:paraId="334311A8" w14:textId="77777777" w:rsidR="00FF0C8B" w:rsidRPr="00DF13BC" w:rsidRDefault="00FF0C8B" w:rsidP="00FF0C8B">
      <w:pPr>
        <w:pStyle w:val="ListParagraph"/>
        <w:numPr>
          <w:ilvl w:val="0"/>
          <w:numId w:val="2"/>
        </w:numPr>
        <w:rPr>
          <w:rFonts w:ascii="Arial" w:hAnsi="Arial" w:cs="Arial"/>
        </w:rPr>
      </w:pPr>
      <w:r w:rsidRPr="00DF13BC">
        <w:rPr>
          <w:rFonts w:ascii="Arial" w:hAnsi="Arial" w:cs="Arial"/>
        </w:rPr>
        <w:t xml:space="preserve">A Purposeful Career—bringing together people who discover and deliver life-changing medicines that improve peoples’ lives </w:t>
      </w:r>
      <w:r w:rsidR="00197014" w:rsidRPr="00DF13BC">
        <w:rPr>
          <w:rFonts w:ascii="Arial" w:hAnsi="Arial" w:cs="Arial"/>
        </w:rPr>
        <w:t xml:space="preserve">around the world. </w:t>
      </w:r>
    </w:p>
    <w:p w14:paraId="334311A9" w14:textId="77777777" w:rsidR="00FF0C8B" w:rsidRPr="00DF13BC" w:rsidRDefault="00FF0C8B" w:rsidP="00FF0C8B">
      <w:pPr>
        <w:pStyle w:val="ListParagraph"/>
        <w:numPr>
          <w:ilvl w:val="0"/>
          <w:numId w:val="2"/>
        </w:numPr>
        <w:rPr>
          <w:rFonts w:ascii="Arial" w:hAnsi="Arial" w:cs="Arial"/>
        </w:rPr>
      </w:pPr>
      <w:r w:rsidRPr="00DF13BC">
        <w:rPr>
          <w:rFonts w:ascii="Arial" w:hAnsi="Arial" w:cs="Arial"/>
        </w:rPr>
        <w:t>A Balance of Work and Life—creating an environment for employees to be productive in both their lives and their work</w:t>
      </w:r>
      <w:r w:rsidR="00197014" w:rsidRPr="00DF13BC">
        <w:rPr>
          <w:rFonts w:ascii="Arial" w:hAnsi="Arial" w:cs="Arial"/>
        </w:rPr>
        <w:t>.</w:t>
      </w:r>
    </w:p>
    <w:p w14:paraId="334311AA" w14:textId="77777777" w:rsidR="00FF0C8B" w:rsidRPr="00DF13BC" w:rsidRDefault="00FF0C8B" w:rsidP="00FF0C8B">
      <w:pPr>
        <w:pStyle w:val="ListParagraph"/>
        <w:numPr>
          <w:ilvl w:val="0"/>
          <w:numId w:val="2"/>
        </w:numPr>
        <w:rPr>
          <w:rFonts w:ascii="Arial" w:hAnsi="Arial" w:cs="Arial"/>
        </w:rPr>
      </w:pPr>
      <w:r w:rsidRPr="00DF13BC">
        <w:rPr>
          <w:rFonts w:ascii="Arial" w:hAnsi="Arial" w:cs="Arial"/>
        </w:rPr>
        <w:t xml:space="preserve">An Opportunity for Growth—providing </w:t>
      </w:r>
      <w:r w:rsidR="00197014" w:rsidRPr="00DF13BC">
        <w:rPr>
          <w:rFonts w:ascii="Arial" w:hAnsi="Arial" w:cs="Arial"/>
        </w:rPr>
        <w:t xml:space="preserve">opportunities for each individual to develop and advance professionally. </w:t>
      </w:r>
      <w:r w:rsidRPr="00DF13BC">
        <w:rPr>
          <w:rFonts w:ascii="Arial" w:hAnsi="Arial" w:cs="Arial"/>
        </w:rPr>
        <w:t xml:space="preserve"> </w:t>
      </w:r>
    </w:p>
    <w:p w14:paraId="334311AB" w14:textId="77777777" w:rsidR="00FF0C8B" w:rsidRPr="00DF13BC" w:rsidRDefault="00FF0C8B" w:rsidP="00FF0C8B">
      <w:pPr>
        <w:pStyle w:val="ListParagraph"/>
        <w:numPr>
          <w:ilvl w:val="0"/>
          <w:numId w:val="2"/>
        </w:numPr>
        <w:rPr>
          <w:rFonts w:ascii="Arial" w:hAnsi="Arial" w:cs="Arial"/>
        </w:rPr>
      </w:pPr>
      <w:r w:rsidRPr="00DF13BC">
        <w:rPr>
          <w:rFonts w:ascii="Arial" w:hAnsi="Arial" w:cs="Arial"/>
        </w:rPr>
        <w:t>A Diverse Culture—committed to unit</w:t>
      </w:r>
      <w:r w:rsidR="0067648B" w:rsidRPr="00DF13BC">
        <w:rPr>
          <w:rFonts w:ascii="Arial" w:hAnsi="Arial" w:cs="Arial"/>
        </w:rPr>
        <w:t>ing individuals across cultures</w:t>
      </w:r>
      <w:r w:rsidRPr="00DF13BC">
        <w:rPr>
          <w:rFonts w:ascii="Arial" w:hAnsi="Arial" w:cs="Arial"/>
        </w:rPr>
        <w:t xml:space="preserve"> and developing a comfortable, connected environment that values diverse thought</w:t>
      </w:r>
      <w:r w:rsidR="007A4FE6" w:rsidRPr="00DF13BC">
        <w:rPr>
          <w:rFonts w:ascii="Arial" w:hAnsi="Arial" w:cs="Arial"/>
        </w:rPr>
        <w:t>.</w:t>
      </w:r>
    </w:p>
    <w:p w14:paraId="334311AC" w14:textId="77777777" w:rsidR="0067648B" w:rsidRPr="00DF13BC" w:rsidRDefault="00FF0C8B" w:rsidP="00FF0C8B">
      <w:pPr>
        <w:pStyle w:val="ListParagraph"/>
        <w:numPr>
          <w:ilvl w:val="0"/>
          <w:numId w:val="2"/>
        </w:numPr>
        <w:rPr>
          <w:rFonts w:ascii="Arial" w:hAnsi="Arial" w:cs="Arial"/>
        </w:rPr>
      </w:pPr>
      <w:r w:rsidRPr="00DF13BC">
        <w:rPr>
          <w:rFonts w:ascii="Arial" w:hAnsi="Arial" w:cs="Arial"/>
        </w:rPr>
        <w:t>A Vibrant Community—</w:t>
      </w:r>
      <w:r w:rsidR="0067648B" w:rsidRPr="00DF13BC">
        <w:rPr>
          <w:rFonts w:ascii="Arial" w:hAnsi="Arial" w:cs="Arial"/>
        </w:rPr>
        <w:t xml:space="preserve">expanding </w:t>
      </w:r>
      <w:r w:rsidR="00E436BA" w:rsidRPr="00DF13BC">
        <w:rPr>
          <w:rFonts w:ascii="Arial" w:hAnsi="Arial" w:cs="Arial"/>
        </w:rPr>
        <w:t xml:space="preserve">further </w:t>
      </w:r>
      <w:r w:rsidR="0067648B" w:rsidRPr="00DF13BC">
        <w:rPr>
          <w:rFonts w:ascii="Arial" w:hAnsi="Arial" w:cs="Arial"/>
        </w:rPr>
        <w:t xml:space="preserve">into the highly sought after San Diego, California area </w:t>
      </w:r>
    </w:p>
    <w:p w14:paraId="334311AD" w14:textId="77777777" w:rsidR="00D268A0" w:rsidRPr="00DF13BC" w:rsidRDefault="00D268A0" w:rsidP="004063EB">
      <w:pPr>
        <w:rPr>
          <w:rFonts w:ascii="Arial" w:hAnsi="Arial" w:cs="Arial"/>
        </w:rPr>
      </w:pPr>
      <w:r w:rsidRPr="00DF13BC">
        <w:rPr>
          <w:rFonts w:ascii="Arial" w:hAnsi="Arial" w:cs="Arial"/>
          <w:b/>
        </w:rPr>
        <w:t>We’re looking for</w:t>
      </w:r>
      <w:r w:rsidRPr="00DF13BC">
        <w:rPr>
          <w:rFonts w:ascii="Arial" w:hAnsi="Arial" w:cs="Arial"/>
        </w:rPr>
        <w:t>:</w:t>
      </w:r>
    </w:p>
    <w:p w14:paraId="334311AE" w14:textId="0AB5B979" w:rsidR="00E6686B" w:rsidRPr="00DF13BC" w:rsidRDefault="00E6686B" w:rsidP="004063EB">
      <w:pPr>
        <w:pStyle w:val="ListParagraph"/>
        <w:numPr>
          <w:ilvl w:val="0"/>
          <w:numId w:val="4"/>
        </w:numPr>
        <w:rPr>
          <w:rFonts w:ascii="Arial" w:hAnsi="Arial" w:cs="Arial"/>
        </w:rPr>
      </w:pPr>
      <w:r w:rsidRPr="00DF13BC">
        <w:rPr>
          <w:rStyle w:val="pc-rtg-body1"/>
          <w:rFonts w:ascii="Arial" w:hAnsi="Arial" w:cs="Arial"/>
        </w:rPr>
        <w:t xml:space="preserve">Recent or soon to be Ph.D. graduates or current postdoctoral fellows in </w:t>
      </w:r>
      <w:r w:rsidR="009F2B8E" w:rsidRPr="00DF13BC">
        <w:rPr>
          <w:rStyle w:val="pc-rtg-body1"/>
          <w:rFonts w:ascii="Arial" w:hAnsi="Arial" w:cs="Arial"/>
        </w:rPr>
        <w:t>the area of organic chemistry</w:t>
      </w:r>
      <w:r w:rsidR="004D2315" w:rsidRPr="00DF13BC">
        <w:rPr>
          <w:rStyle w:val="pc-rtg-body1"/>
          <w:rFonts w:ascii="Arial" w:hAnsi="Arial" w:cs="Arial"/>
        </w:rPr>
        <w:t>, medicinal chemistry, or chemical biology</w:t>
      </w:r>
      <w:bookmarkStart w:id="0" w:name="_GoBack"/>
      <w:bookmarkEnd w:id="0"/>
      <w:r w:rsidR="009F2B8E" w:rsidRPr="00DF13BC">
        <w:rPr>
          <w:rStyle w:val="pc-rtg-body1"/>
          <w:rFonts w:ascii="Arial" w:hAnsi="Arial" w:cs="Arial"/>
        </w:rPr>
        <w:t xml:space="preserve"> </w:t>
      </w:r>
    </w:p>
    <w:p w14:paraId="5F8E6BFF" w14:textId="5827D225" w:rsidR="00D87E28" w:rsidRPr="008828C6" w:rsidRDefault="00D268A0" w:rsidP="004063EB">
      <w:pPr>
        <w:pStyle w:val="ListParagraph"/>
        <w:numPr>
          <w:ilvl w:val="0"/>
          <w:numId w:val="4"/>
        </w:numPr>
        <w:rPr>
          <w:rFonts w:ascii="Arial" w:hAnsi="Arial" w:cs="Arial"/>
        </w:rPr>
      </w:pPr>
      <w:r w:rsidRPr="00DF13BC">
        <w:rPr>
          <w:rFonts w:ascii="Arial" w:hAnsi="Arial" w:cs="Arial"/>
        </w:rPr>
        <w:t>Individuals with integrity</w:t>
      </w:r>
      <w:r w:rsidR="00F64CF4" w:rsidRPr="00DF13BC">
        <w:rPr>
          <w:rFonts w:ascii="Arial" w:hAnsi="Arial" w:cs="Arial"/>
        </w:rPr>
        <w:t xml:space="preserve">, </w:t>
      </w:r>
      <w:r w:rsidR="00F64CF4" w:rsidRPr="008828C6">
        <w:rPr>
          <w:rFonts w:ascii="Arial" w:hAnsi="Arial" w:cs="Arial"/>
        </w:rPr>
        <w:t>ex</w:t>
      </w:r>
      <w:r w:rsidR="00D30E23">
        <w:rPr>
          <w:rFonts w:ascii="Arial" w:hAnsi="Arial" w:cs="Arial"/>
        </w:rPr>
        <w:t>cellence and respect for people</w:t>
      </w:r>
    </w:p>
    <w:p w14:paraId="334311B0" w14:textId="16E154E9" w:rsidR="00D268A0" w:rsidRPr="008828C6" w:rsidRDefault="00F74D13" w:rsidP="004063EB">
      <w:pPr>
        <w:pStyle w:val="ListParagraph"/>
        <w:numPr>
          <w:ilvl w:val="0"/>
          <w:numId w:val="4"/>
        </w:numPr>
        <w:rPr>
          <w:rFonts w:ascii="Arial" w:hAnsi="Arial" w:cs="Arial"/>
        </w:rPr>
      </w:pPr>
      <w:r w:rsidRPr="008828C6">
        <w:rPr>
          <w:rFonts w:ascii="Arial" w:hAnsi="Arial" w:cs="Arial"/>
        </w:rPr>
        <w:t>Excellent problem solvers</w:t>
      </w:r>
      <w:r w:rsidR="002A3D42" w:rsidRPr="008828C6">
        <w:rPr>
          <w:rFonts w:ascii="Arial" w:hAnsi="Arial" w:cs="Arial"/>
        </w:rPr>
        <w:t xml:space="preserve"> in organic chemistry</w:t>
      </w:r>
    </w:p>
    <w:p w14:paraId="2FA3096E" w14:textId="1A96BB0C" w:rsidR="009F2B8E" w:rsidRPr="00DF13BC" w:rsidRDefault="004254F9" w:rsidP="009F2B8E">
      <w:pPr>
        <w:pStyle w:val="ListParagraph"/>
        <w:numPr>
          <w:ilvl w:val="0"/>
          <w:numId w:val="4"/>
        </w:numPr>
        <w:rPr>
          <w:rFonts w:ascii="Arial" w:hAnsi="Arial" w:cs="Arial"/>
        </w:rPr>
      </w:pPr>
      <w:r w:rsidRPr="008828C6">
        <w:rPr>
          <w:rFonts w:ascii="Arial" w:hAnsi="Arial" w:cs="Arial"/>
        </w:rPr>
        <w:t xml:space="preserve">Highly motivated and driven </w:t>
      </w:r>
      <w:r w:rsidR="002149AF" w:rsidRPr="008828C6">
        <w:rPr>
          <w:rFonts w:ascii="Arial" w:hAnsi="Arial" w:cs="Arial"/>
        </w:rPr>
        <w:t xml:space="preserve">chemists </w:t>
      </w:r>
      <w:r w:rsidR="007D4AAB" w:rsidRPr="008828C6">
        <w:rPr>
          <w:rFonts w:ascii="Arial" w:hAnsi="Arial" w:cs="Arial"/>
        </w:rPr>
        <w:t>to</w:t>
      </w:r>
      <w:r w:rsidR="001B09DC" w:rsidRPr="008828C6">
        <w:rPr>
          <w:rFonts w:ascii="Arial" w:hAnsi="Arial" w:cs="Arial"/>
        </w:rPr>
        <w:t xml:space="preserve"> establish </w:t>
      </w:r>
      <w:r w:rsidR="00A312E4" w:rsidRPr="008828C6">
        <w:rPr>
          <w:rFonts w:ascii="Arial" w:hAnsi="Arial" w:cs="Arial"/>
        </w:rPr>
        <w:t xml:space="preserve">a </w:t>
      </w:r>
      <w:r w:rsidR="002149AF" w:rsidRPr="008828C6">
        <w:rPr>
          <w:rFonts w:ascii="Arial" w:hAnsi="Arial" w:cs="Arial"/>
        </w:rPr>
        <w:t xml:space="preserve">Medicinal and Synthetic Chemistry </w:t>
      </w:r>
      <w:r w:rsidR="009F2B8E" w:rsidRPr="008828C6">
        <w:rPr>
          <w:rFonts w:ascii="Arial" w:hAnsi="Arial" w:cs="Arial"/>
        </w:rPr>
        <w:t>group</w:t>
      </w:r>
      <w:r w:rsidR="001B09DC" w:rsidRPr="008828C6">
        <w:rPr>
          <w:rFonts w:ascii="Arial" w:hAnsi="Arial" w:cs="Arial"/>
        </w:rPr>
        <w:t xml:space="preserve"> in San Diego</w:t>
      </w:r>
      <w:r w:rsidR="002149AF" w:rsidRPr="008828C6">
        <w:rPr>
          <w:rFonts w:ascii="Arial" w:hAnsi="Arial" w:cs="Arial"/>
        </w:rPr>
        <w:t xml:space="preserve"> that will </w:t>
      </w:r>
      <w:r w:rsidR="00ED4664" w:rsidRPr="008828C6">
        <w:rPr>
          <w:rFonts w:ascii="Arial" w:hAnsi="Arial" w:cs="Arial"/>
        </w:rPr>
        <w:t>leverage</w:t>
      </w:r>
      <w:r w:rsidR="002149AF" w:rsidRPr="008828C6">
        <w:rPr>
          <w:rFonts w:ascii="Arial" w:hAnsi="Arial" w:cs="Arial"/>
        </w:rPr>
        <w:t xml:space="preserve"> automation, biophysical techniques, non-traditional drug space, and chemical biology</w:t>
      </w:r>
      <w:r w:rsidR="002F23C3" w:rsidRPr="008828C6">
        <w:rPr>
          <w:rFonts w:ascii="Arial" w:hAnsi="Arial" w:cs="Arial"/>
        </w:rPr>
        <w:t xml:space="preserve"> in addition to traditional</w:t>
      </w:r>
      <w:r w:rsidR="002F23C3" w:rsidRPr="00DF13BC">
        <w:rPr>
          <w:rFonts w:ascii="Arial" w:hAnsi="Arial" w:cs="Arial"/>
        </w:rPr>
        <w:t xml:space="preserve"> medicinal chemistry</w:t>
      </w:r>
    </w:p>
    <w:p w14:paraId="334311B2" w14:textId="77777777" w:rsidR="00A2612F" w:rsidRPr="00DF13BC" w:rsidRDefault="00A2612F" w:rsidP="004063EB">
      <w:pPr>
        <w:rPr>
          <w:rFonts w:ascii="Arial" w:hAnsi="Arial" w:cs="Arial"/>
        </w:rPr>
      </w:pPr>
    </w:p>
    <w:p w14:paraId="334311B3" w14:textId="77777777" w:rsidR="00FF0C8B" w:rsidRPr="00DF13BC" w:rsidRDefault="00EC4AD8" w:rsidP="00FF0C8B">
      <w:pPr>
        <w:tabs>
          <w:tab w:val="left" w:pos="3090"/>
        </w:tabs>
        <w:rPr>
          <w:rFonts w:ascii="Arial" w:hAnsi="Arial" w:cs="Arial"/>
          <w:b/>
        </w:rPr>
      </w:pPr>
      <w:r w:rsidRPr="00DF13BC">
        <w:rPr>
          <w:rFonts w:ascii="Arial" w:hAnsi="Arial" w:cs="Arial"/>
          <w:b/>
        </w:rPr>
        <w:t>Roles and Responsibilities:</w:t>
      </w:r>
      <w:r w:rsidR="00FF0C8B" w:rsidRPr="00DF13BC">
        <w:rPr>
          <w:rFonts w:ascii="Arial" w:hAnsi="Arial" w:cs="Arial"/>
          <w:b/>
        </w:rPr>
        <w:tab/>
      </w:r>
    </w:p>
    <w:p w14:paraId="334311B4" w14:textId="77777777" w:rsidR="00E6686B" w:rsidRPr="00DF13BC" w:rsidRDefault="00E6686B" w:rsidP="00E6686B">
      <w:pPr>
        <w:numPr>
          <w:ilvl w:val="0"/>
          <w:numId w:val="5"/>
        </w:numPr>
        <w:spacing w:before="100" w:beforeAutospacing="1" w:after="100" w:afterAutospacing="1" w:line="240" w:lineRule="auto"/>
        <w:rPr>
          <w:rFonts w:ascii="Arial" w:hAnsi="Arial" w:cs="Arial"/>
        </w:rPr>
      </w:pPr>
      <w:r w:rsidRPr="00DF13BC">
        <w:rPr>
          <w:rFonts w:ascii="Arial" w:hAnsi="Arial" w:cs="Arial"/>
        </w:rPr>
        <w:t>Medicinal Chemistry</w:t>
      </w:r>
    </w:p>
    <w:p w14:paraId="334311B5"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Analyze data in multiple dimensions</w:t>
      </w:r>
    </w:p>
    <w:p w14:paraId="334311B6"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Formulate and test medicinal chemistry hypotheses</w:t>
      </w:r>
    </w:p>
    <w:p w14:paraId="334311B7"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Design and execute synthetic routes to target compounds</w:t>
      </w:r>
    </w:p>
    <w:p w14:paraId="334311B8"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Prepare material for biological, toxicological and pre-clinical evaluations</w:t>
      </w:r>
    </w:p>
    <w:p w14:paraId="334311B9"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Work with external partners for purification, synthesis, and analysis</w:t>
      </w:r>
    </w:p>
    <w:p w14:paraId="334311BA"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Lead a research lab</w:t>
      </w:r>
    </w:p>
    <w:p w14:paraId="334311BB"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Work across functional groups</w:t>
      </w:r>
    </w:p>
    <w:p w14:paraId="334311BC" w14:textId="77777777" w:rsidR="00E6686B" w:rsidRPr="00DF13BC" w:rsidRDefault="00E6686B" w:rsidP="00E6686B">
      <w:pPr>
        <w:numPr>
          <w:ilvl w:val="0"/>
          <w:numId w:val="5"/>
        </w:numPr>
        <w:spacing w:before="100" w:beforeAutospacing="1" w:after="100" w:afterAutospacing="1" w:line="240" w:lineRule="auto"/>
        <w:rPr>
          <w:rFonts w:ascii="Arial" w:hAnsi="Arial" w:cs="Arial"/>
        </w:rPr>
      </w:pPr>
      <w:r w:rsidRPr="00DF13BC">
        <w:rPr>
          <w:rFonts w:ascii="Arial" w:hAnsi="Arial" w:cs="Arial"/>
        </w:rPr>
        <w:lastRenderedPageBreak/>
        <w:t xml:space="preserve">Contribute to Lilly’s Research and Development Effectiveness </w:t>
      </w:r>
    </w:p>
    <w:p w14:paraId="334311BD"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Organize seminar series</w:t>
      </w:r>
    </w:p>
    <w:p w14:paraId="334311BE"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Encourage sharing different perspectives during technical discussions</w:t>
      </w:r>
    </w:p>
    <w:p w14:paraId="334311BF"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Generate new ideas or methods to resolve problems</w:t>
      </w:r>
    </w:p>
    <w:p w14:paraId="334311C0"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Reorganize or reinterpret existing data or information to develop new initiatives or different approach to problems</w:t>
      </w:r>
    </w:p>
    <w:p w14:paraId="334311C1" w14:textId="77777777" w:rsidR="00E6686B" w:rsidRPr="00DF13BC" w:rsidRDefault="00E6686B" w:rsidP="00E6686B">
      <w:pPr>
        <w:numPr>
          <w:ilvl w:val="0"/>
          <w:numId w:val="5"/>
        </w:numPr>
        <w:spacing w:before="100" w:beforeAutospacing="1" w:after="100" w:afterAutospacing="1" w:line="240" w:lineRule="auto"/>
        <w:rPr>
          <w:rFonts w:ascii="Arial" w:hAnsi="Arial" w:cs="Arial"/>
        </w:rPr>
      </w:pPr>
      <w:r w:rsidRPr="00DF13BC">
        <w:rPr>
          <w:rFonts w:ascii="Arial" w:hAnsi="Arial" w:cs="Arial"/>
        </w:rPr>
        <w:t xml:space="preserve">Employee Management and Development </w:t>
      </w:r>
    </w:p>
    <w:p w14:paraId="334311C2"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Mentor and coach direct reports</w:t>
      </w:r>
    </w:p>
    <w:p w14:paraId="334311C3" w14:textId="77777777" w:rsidR="00E6686B" w:rsidRPr="00DF13BC" w:rsidRDefault="00E6686B" w:rsidP="00E6686B">
      <w:pPr>
        <w:numPr>
          <w:ilvl w:val="0"/>
          <w:numId w:val="5"/>
        </w:numPr>
        <w:spacing w:before="100" w:beforeAutospacing="1" w:after="100" w:afterAutospacing="1" w:line="240" w:lineRule="auto"/>
        <w:rPr>
          <w:rFonts w:ascii="Arial" w:hAnsi="Arial" w:cs="Arial"/>
        </w:rPr>
      </w:pPr>
      <w:r w:rsidRPr="00DF13BC">
        <w:rPr>
          <w:rFonts w:ascii="Arial" w:hAnsi="Arial" w:cs="Arial"/>
        </w:rPr>
        <w:t xml:space="preserve">Growth in Scientific Community </w:t>
      </w:r>
    </w:p>
    <w:p w14:paraId="334311C4"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Participate in internal and external professional scientific activities.</w:t>
      </w:r>
    </w:p>
    <w:p w14:paraId="334311C5"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Build and maintain relationships with academic departments and research groups.</w:t>
      </w:r>
    </w:p>
    <w:p w14:paraId="334311C6"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Become a knowledge expert in selected areas</w:t>
      </w:r>
    </w:p>
    <w:p w14:paraId="334311C7" w14:textId="77777777" w:rsidR="00E6686B" w:rsidRPr="00DF13BC" w:rsidRDefault="00E6686B" w:rsidP="00E6686B">
      <w:pPr>
        <w:numPr>
          <w:ilvl w:val="1"/>
          <w:numId w:val="5"/>
        </w:numPr>
        <w:spacing w:before="100" w:beforeAutospacing="1" w:after="100" w:afterAutospacing="1" w:line="240" w:lineRule="auto"/>
        <w:rPr>
          <w:rFonts w:ascii="Arial" w:hAnsi="Arial" w:cs="Arial"/>
        </w:rPr>
      </w:pPr>
      <w:r w:rsidRPr="00DF13BC">
        <w:rPr>
          <w:rFonts w:ascii="Arial" w:hAnsi="Arial" w:cs="Arial"/>
        </w:rPr>
        <w:t>Author scientific publications</w:t>
      </w:r>
    </w:p>
    <w:p w14:paraId="334311C8" w14:textId="77777777" w:rsidR="00FF0C8B" w:rsidRPr="00DF13BC" w:rsidRDefault="00FF0C8B" w:rsidP="00FF0C8B">
      <w:pPr>
        <w:tabs>
          <w:tab w:val="left" w:pos="2130"/>
        </w:tabs>
        <w:rPr>
          <w:rFonts w:ascii="Arial" w:hAnsi="Arial" w:cs="Arial"/>
          <w:b/>
        </w:rPr>
      </w:pPr>
      <w:r w:rsidRPr="00DF13BC">
        <w:rPr>
          <w:rFonts w:ascii="Arial" w:hAnsi="Arial" w:cs="Arial"/>
          <w:b/>
        </w:rPr>
        <w:t xml:space="preserve">Requirements: </w:t>
      </w:r>
      <w:r w:rsidR="00E6686B" w:rsidRPr="00DF13BC">
        <w:rPr>
          <w:rFonts w:ascii="Arial" w:hAnsi="Arial" w:cs="Arial"/>
          <w:b/>
        </w:rPr>
        <w:t xml:space="preserve"> </w:t>
      </w:r>
    </w:p>
    <w:p w14:paraId="334311C9" w14:textId="77777777" w:rsidR="00E6686B" w:rsidRPr="00DF13BC" w:rsidRDefault="00E6686B" w:rsidP="00E6686B">
      <w:pPr>
        <w:numPr>
          <w:ilvl w:val="0"/>
          <w:numId w:val="1"/>
        </w:numPr>
        <w:spacing w:before="100" w:beforeAutospacing="1" w:after="100" w:afterAutospacing="1" w:line="240" w:lineRule="auto"/>
        <w:rPr>
          <w:rFonts w:ascii="Arial" w:hAnsi="Arial" w:cs="Arial"/>
        </w:rPr>
      </w:pPr>
      <w:r w:rsidRPr="00DF13BC">
        <w:rPr>
          <w:rFonts w:ascii="Arial" w:hAnsi="Arial" w:cs="Arial"/>
        </w:rPr>
        <w:t>Ph. D. in Organic Chemistry or a relate</w:t>
      </w:r>
      <w:r w:rsidR="000F3106" w:rsidRPr="00DF13BC">
        <w:rPr>
          <w:rFonts w:ascii="Arial" w:hAnsi="Arial" w:cs="Arial"/>
        </w:rPr>
        <w:t>d area completed by August, 2017</w:t>
      </w:r>
    </w:p>
    <w:p w14:paraId="334311CA" w14:textId="77777777" w:rsidR="00FF0C8B" w:rsidRPr="00DF13BC" w:rsidRDefault="00E6686B" w:rsidP="00FF0C8B">
      <w:pPr>
        <w:rPr>
          <w:rFonts w:ascii="Arial" w:hAnsi="Arial" w:cs="Arial"/>
          <w:b/>
        </w:rPr>
      </w:pPr>
      <w:r w:rsidRPr="00DF13BC">
        <w:rPr>
          <w:rFonts w:ascii="Arial" w:hAnsi="Arial" w:cs="Arial"/>
          <w:b/>
        </w:rPr>
        <w:t>Additional Skills/Preferences</w:t>
      </w:r>
      <w:r w:rsidR="00EC4AD8" w:rsidRPr="00DF13BC">
        <w:rPr>
          <w:rFonts w:ascii="Arial" w:hAnsi="Arial" w:cs="Arial"/>
          <w:b/>
        </w:rPr>
        <w:t>:</w:t>
      </w:r>
      <w:r w:rsidR="00FF0C8B" w:rsidRPr="00DF13BC">
        <w:rPr>
          <w:rFonts w:ascii="Arial" w:hAnsi="Arial" w:cs="Arial"/>
          <w:b/>
        </w:rPr>
        <w:tab/>
      </w:r>
    </w:p>
    <w:p w14:paraId="6D917F6D" w14:textId="77777777" w:rsidR="004254F9" w:rsidRPr="00DF13BC" w:rsidRDefault="004254F9" w:rsidP="004254F9">
      <w:pPr>
        <w:numPr>
          <w:ilvl w:val="0"/>
          <w:numId w:val="7"/>
        </w:numPr>
        <w:spacing w:before="100" w:beforeAutospacing="1" w:after="100" w:afterAutospacing="1" w:line="240" w:lineRule="auto"/>
        <w:rPr>
          <w:rFonts w:ascii="Arial" w:hAnsi="Arial" w:cs="Arial"/>
        </w:rPr>
      </w:pPr>
      <w:r w:rsidRPr="00DF13BC">
        <w:rPr>
          <w:rFonts w:ascii="Arial" w:hAnsi="Arial" w:cs="Arial"/>
        </w:rPr>
        <w:t>Demonstrated experience leading, managing, and/or mentoring in a lab environment</w:t>
      </w:r>
    </w:p>
    <w:p w14:paraId="01D26639" w14:textId="77777777" w:rsidR="004254F9" w:rsidRPr="00DF13BC" w:rsidRDefault="004254F9" w:rsidP="004254F9">
      <w:pPr>
        <w:numPr>
          <w:ilvl w:val="0"/>
          <w:numId w:val="7"/>
        </w:numPr>
        <w:spacing w:before="100" w:beforeAutospacing="1" w:after="100" w:afterAutospacing="1" w:line="240" w:lineRule="auto"/>
        <w:rPr>
          <w:rFonts w:ascii="Arial" w:hAnsi="Arial" w:cs="Arial"/>
        </w:rPr>
      </w:pPr>
      <w:r w:rsidRPr="00DF13BC">
        <w:rPr>
          <w:rFonts w:ascii="Arial" w:hAnsi="Arial" w:cs="Arial"/>
        </w:rPr>
        <w:t>Demonstrated proficiency with oral and written communication</w:t>
      </w:r>
    </w:p>
    <w:p w14:paraId="7FA8424A" w14:textId="77777777" w:rsidR="004254F9" w:rsidRPr="00DF13BC" w:rsidRDefault="004254F9" w:rsidP="004254F9">
      <w:pPr>
        <w:numPr>
          <w:ilvl w:val="0"/>
          <w:numId w:val="7"/>
        </w:numPr>
        <w:spacing w:before="100" w:beforeAutospacing="1" w:after="100" w:afterAutospacing="1" w:line="240" w:lineRule="auto"/>
        <w:rPr>
          <w:rFonts w:ascii="Arial" w:hAnsi="Arial" w:cs="Arial"/>
        </w:rPr>
      </w:pPr>
      <w:r w:rsidRPr="00DF13BC">
        <w:rPr>
          <w:rFonts w:ascii="Arial" w:hAnsi="Arial" w:cs="Arial"/>
        </w:rPr>
        <w:t>Experience working as part of a team</w:t>
      </w:r>
    </w:p>
    <w:p w14:paraId="750409D1" w14:textId="77777777" w:rsidR="004254F9" w:rsidRPr="00DF13BC" w:rsidRDefault="004254F9" w:rsidP="004254F9">
      <w:pPr>
        <w:numPr>
          <w:ilvl w:val="0"/>
          <w:numId w:val="7"/>
        </w:numPr>
        <w:spacing w:before="100" w:beforeAutospacing="1" w:after="100" w:afterAutospacing="1" w:line="240" w:lineRule="auto"/>
        <w:rPr>
          <w:rFonts w:ascii="Arial" w:hAnsi="Arial" w:cs="Arial"/>
        </w:rPr>
      </w:pPr>
      <w:r w:rsidRPr="00DF13BC">
        <w:rPr>
          <w:rFonts w:ascii="Arial" w:hAnsi="Arial" w:cs="Arial"/>
        </w:rPr>
        <w:t>Examples of insightful, analytical, conceptual, and creative scientific problem solving</w:t>
      </w:r>
    </w:p>
    <w:p w14:paraId="36F98E4A" w14:textId="77777777" w:rsidR="004254F9" w:rsidRPr="00DF13BC" w:rsidRDefault="004254F9" w:rsidP="004254F9">
      <w:pPr>
        <w:numPr>
          <w:ilvl w:val="0"/>
          <w:numId w:val="7"/>
        </w:numPr>
        <w:spacing w:before="100" w:beforeAutospacing="1" w:after="100" w:afterAutospacing="1" w:line="240" w:lineRule="auto"/>
        <w:rPr>
          <w:rFonts w:ascii="Arial" w:hAnsi="Arial" w:cs="Arial"/>
        </w:rPr>
      </w:pPr>
      <w:r w:rsidRPr="00DF13BC">
        <w:rPr>
          <w:rFonts w:ascii="Arial" w:hAnsi="Arial" w:cs="Arial"/>
        </w:rPr>
        <w:t>Demonstrated ability to organize, prioritize, and make decisions that drive projects</w:t>
      </w:r>
    </w:p>
    <w:p w14:paraId="1ED46DFF" w14:textId="77777777" w:rsidR="004254F9" w:rsidRPr="00DF13BC" w:rsidRDefault="004254F9" w:rsidP="004254F9">
      <w:pPr>
        <w:numPr>
          <w:ilvl w:val="0"/>
          <w:numId w:val="7"/>
        </w:numPr>
        <w:spacing w:before="100" w:beforeAutospacing="1" w:after="100" w:afterAutospacing="1" w:line="240" w:lineRule="auto"/>
        <w:rPr>
          <w:rFonts w:ascii="Arial" w:hAnsi="Arial" w:cs="Arial"/>
        </w:rPr>
      </w:pPr>
      <w:r w:rsidRPr="00DF13BC">
        <w:rPr>
          <w:rFonts w:ascii="Arial" w:hAnsi="Arial" w:cs="Arial"/>
        </w:rPr>
        <w:t>History of networking and building relationships</w:t>
      </w:r>
    </w:p>
    <w:p w14:paraId="7AD87DDE" w14:textId="77777777" w:rsidR="002149AF" w:rsidRPr="00DF13BC" w:rsidRDefault="002149AF" w:rsidP="002149AF">
      <w:pPr>
        <w:pStyle w:val="ListParagraph"/>
        <w:numPr>
          <w:ilvl w:val="0"/>
          <w:numId w:val="7"/>
        </w:numPr>
        <w:rPr>
          <w:rFonts w:ascii="Arial" w:hAnsi="Arial" w:cs="Arial"/>
        </w:rPr>
      </w:pPr>
      <w:r w:rsidRPr="00DF13BC">
        <w:rPr>
          <w:rFonts w:ascii="Arial" w:hAnsi="Arial" w:cs="Arial"/>
        </w:rPr>
        <w:t>Desire to work with automation and next generation solutions</w:t>
      </w:r>
    </w:p>
    <w:p w14:paraId="5E61A469" w14:textId="77777777" w:rsidR="002149AF" w:rsidRPr="00DF13BC" w:rsidRDefault="002149AF" w:rsidP="002149AF">
      <w:pPr>
        <w:pStyle w:val="ListParagraph"/>
        <w:numPr>
          <w:ilvl w:val="0"/>
          <w:numId w:val="7"/>
        </w:numPr>
        <w:rPr>
          <w:rFonts w:ascii="Arial" w:hAnsi="Arial" w:cs="Arial"/>
        </w:rPr>
      </w:pPr>
      <w:r w:rsidRPr="00DF13BC">
        <w:rPr>
          <w:rFonts w:ascii="Arial" w:hAnsi="Arial" w:cs="Arial"/>
        </w:rPr>
        <w:t>Interest/experience in learning and leveraging biophysical techniques</w:t>
      </w:r>
    </w:p>
    <w:p w14:paraId="62ED263C" w14:textId="77777777" w:rsidR="002149AF" w:rsidRPr="00DF13BC" w:rsidRDefault="002149AF" w:rsidP="002149AF">
      <w:pPr>
        <w:pStyle w:val="ListParagraph"/>
        <w:numPr>
          <w:ilvl w:val="0"/>
          <w:numId w:val="7"/>
        </w:numPr>
        <w:rPr>
          <w:rFonts w:ascii="Arial" w:hAnsi="Arial" w:cs="Arial"/>
        </w:rPr>
      </w:pPr>
      <w:r w:rsidRPr="00DF13BC">
        <w:rPr>
          <w:rFonts w:ascii="Arial" w:hAnsi="Arial" w:cs="Arial"/>
        </w:rPr>
        <w:t>Interest/experience in peptide and peptide-like compound synthesis and analysis</w:t>
      </w:r>
    </w:p>
    <w:p w14:paraId="3EE0C0AF" w14:textId="77777777" w:rsidR="002149AF" w:rsidRPr="00DF13BC" w:rsidRDefault="002149AF" w:rsidP="002149AF">
      <w:pPr>
        <w:pStyle w:val="ListParagraph"/>
        <w:numPr>
          <w:ilvl w:val="0"/>
          <w:numId w:val="7"/>
        </w:numPr>
        <w:rPr>
          <w:rFonts w:ascii="Arial" w:hAnsi="Arial" w:cs="Arial"/>
        </w:rPr>
      </w:pPr>
      <w:r w:rsidRPr="00DF13BC">
        <w:rPr>
          <w:rFonts w:ascii="Arial" w:hAnsi="Arial" w:cs="Arial"/>
        </w:rPr>
        <w:t xml:space="preserve">Interest/experience in chemical biology or </w:t>
      </w:r>
      <w:proofErr w:type="spellStart"/>
      <w:r w:rsidRPr="00DF13BC">
        <w:rPr>
          <w:rFonts w:ascii="Arial" w:hAnsi="Arial" w:cs="Arial"/>
        </w:rPr>
        <w:t>chemoproteomic</w:t>
      </w:r>
      <w:proofErr w:type="spellEnd"/>
      <w:r w:rsidRPr="00DF13BC">
        <w:rPr>
          <w:rFonts w:ascii="Arial" w:hAnsi="Arial" w:cs="Arial"/>
        </w:rPr>
        <w:t xml:space="preserve"> approaches</w:t>
      </w:r>
    </w:p>
    <w:p w14:paraId="67BDE3C9" w14:textId="77777777" w:rsidR="002149AF" w:rsidRPr="00DF13BC" w:rsidRDefault="002149AF" w:rsidP="00073883">
      <w:pPr>
        <w:spacing w:before="100" w:beforeAutospacing="1" w:after="100" w:afterAutospacing="1" w:line="240" w:lineRule="auto"/>
        <w:ind w:left="720"/>
        <w:rPr>
          <w:rFonts w:ascii="Arial" w:hAnsi="Arial" w:cs="Arial"/>
        </w:rPr>
      </w:pPr>
    </w:p>
    <w:p w14:paraId="334311D1" w14:textId="77777777" w:rsidR="00FF0C8B" w:rsidRPr="00DF13BC" w:rsidRDefault="00FC0901" w:rsidP="00FF0C8B">
      <w:pPr>
        <w:pStyle w:val="ListParagraph"/>
        <w:ind w:left="0"/>
        <w:rPr>
          <w:rFonts w:ascii="Arial" w:hAnsi="Arial" w:cs="Arial"/>
          <w:b/>
          <w:bCs/>
          <w:color w:val="000000"/>
        </w:rPr>
      </w:pPr>
      <w:r w:rsidRPr="00DF13BC">
        <w:rPr>
          <w:rFonts w:ascii="Arial" w:hAnsi="Arial" w:cs="Arial"/>
          <w:b/>
          <w:bCs/>
          <w:color w:val="000000"/>
        </w:rPr>
        <w:t>Location:</w:t>
      </w:r>
    </w:p>
    <w:p w14:paraId="334311D2" w14:textId="23928265" w:rsidR="00FC0901" w:rsidRPr="00DF13BC" w:rsidRDefault="00FC0901" w:rsidP="00FC0901">
      <w:pPr>
        <w:pStyle w:val="ListParagraph"/>
        <w:numPr>
          <w:ilvl w:val="0"/>
          <w:numId w:val="1"/>
        </w:numPr>
        <w:spacing w:before="100" w:beforeAutospacing="1" w:after="100" w:afterAutospacing="1"/>
        <w:rPr>
          <w:rFonts w:ascii="Arial" w:hAnsi="Arial" w:cs="Arial"/>
        </w:rPr>
      </w:pPr>
      <w:r w:rsidRPr="00DF13BC">
        <w:rPr>
          <w:rFonts w:ascii="Arial" w:hAnsi="Arial" w:cs="Arial"/>
        </w:rPr>
        <w:t>Location –</w:t>
      </w:r>
      <w:r w:rsidR="00837805" w:rsidRPr="00DF13BC">
        <w:rPr>
          <w:rFonts w:ascii="Arial" w:hAnsi="Arial" w:cs="Arial"/>
        </w:rPr>
        <w:t xml:space="preserve"> </w:t>
      </w:r>
      <w:r w:rsidR="004D2315" w:rsidRPr="00DF13BC">
        <w:rPr>
          <w:rFonts w:ascii="Arial" w:hAnsi="Arial" w:cs="Arial"/>
        </w:rPr>
        <w:t>La Jolla</w:t>
      </w:r>
      <w:r w:rsidRPr="00DF13BC">
        <w:rPr>
          <w:rFonts w:ascii="Arial" w:hAnsi="Arial" w:cs="Arial"/>
        </w:rPr>
        <w:t>, CA</w:t>
      </w:r>
      <w:r w:rsidR="004D2315" w:rsidRPr="00DF13BC">
        <w:rPr>
          <w:rFonts w:ascii="Arial" w:hAnsi="Arial" w:cs="Arial"/>
        </w:rPr>
        <w:t xml:space="preserve">; Lilly’s expanded biotechnology center is a new state of the art facility encompassing both </w:t>
      </w:r>
      <w:proofErr w:type="spellStart"/>
      <w:r w:rsidR="004D2315" w:rsidRPr="00DF13BC">
        <w:rPr>
          <w:rFonts w:ascii="Arial" w:hAnsi="Arial" w:cs="Arial"/>
        </w:rPr>
        <w:t>biotherapeutic</w:t>
      </w:r>
      <w:proofErr w:type="spellEnd"/>
      <w:r w:rsidR="004D2315" w:rsidRPr="00DF13BC">
        <w:rPr>
          <w:rFonts w:ascii="Arial" w:hAnsi="Arial" w:cs="Arial"/>
        </w:rPr>
        <w:t xml:space="preserve"> and small-molecule drug discovery research including structural biology, computational and synthetic medicinal chemistry, quantitative biology, and automated synthesis</w:t>
      </w:r>
    </w:p>
    <w:p w14:paraId="334311D3" w14:textId="77777777" w:rsidR="00FC0901" w:rsidRPr="00DF13BC" w:rsidRDefault="00FC0901" w:rsidP="00FC0901">
      <w:pPr>
        <w:pStyle w:val="ListParagraph"/>
        <w:rPr>
          <w:rFonts w:ascii="Arial" w:hAnsi="Arial" w:cs="Arial"/>
          <w:b/>
          <w:bCs/>
          <w:color w:val="000000"/>
        </w:rPr>
      </w:pPr>
    </w:p>
    <w:p w14:paraId="334311D4" w14:textId="77777777" w:rsidR="007270A4" w:rsidRDefault="007270A4" w:rsidP="007270A4">
      <w:pPr>
        <w:jc w:val="center"/>
        <w:rPr>
          <w:rFonts w:ascii="Arial" w:hAnsi="Arial" w:cs="Arial"/>
        </w:rPr>
      </w:pPr>
      <w:r w:rsidRPr="00DF13BC">
        <w:rPr>
          <w:rFonts w:ascii="Arial" w:hAnsi="Arial" w:cs="Arial"/>
        </w:rPr>
        <w:t>Lilly is an EEO/Affirmative Action Employer and does not discriminate on the basis of age, race, color, religion, gender, sexual orientation, gender identity, gender expression, national origin, protected veteran status, disability or any other legally protected status.</w:t>
      </w:r>
    </w:p>
    <w:p w14:paraId="334311D5" w14:textId="77777777" w:rsidR="00E6686B" w:rsidRPr="00E6686B" w:rsidRDefault="00E6686B">
      <w:pPr>
        <w:jc w:val="center"/>
        <w:rPr>
          <w:rFonts w:ascii="Arial" w:hAnsi="Arial" w:cs="Arial"/>
        </w:rPr>
      </w:pPr>
    </w:p>
    <w:sectPr w:rsidR="00E6686B" w:rsidRPr="00E66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111"/>
    <w:multiLevelType w:val="multilevel"/>
    <w:tmpl w:val="2FCAADD6"/>
    <w:lvl w:ilvl="0">
      <w:start w:val="1"/>
      <w:numFmt w:val="decimal"/>
      <w:lvlText w:val="%1."/>
      <w:lvlJc w:val="left"/>
      <w:pPr>
        <w:tabs>
          <w:tab w:val="num" w:pos="720"/>
        </w:tabs>
        <w:ind w:left="720" w:hanging="360"/>
      </w:pPr>
      <w:rPr>
        <w:rFonts w:ascii="Arial" w:hAnsi="Arial" w:cs="Arial"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B652D"/>
    <w:multiLevelType w:val="hybridMultilevel"/>
    <w:tmpl w:val="62A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D08FA"/>
    <w:multiLevelType w:val="hybridMultilevel"/>
    <w:tmpl w:val="13E22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E993868"/>
    <w:multiLevelType w:val="multilevel"/>
    <w:tmpl w:val="58D6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B2CAF"/>
    <w:multiLevelType w:val="hybridMultilevel"/>
    <w:tmpl w:val="B98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55E11"/>
    <w:multiLevelType w:val="multilevel"/>
    <w:tmpl w:val="194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43A7C"/>
    <w:multiLevelType w:val="hybridMultilevel"/>
    <w:tmpl w:val="B2E4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8B"/>
    <w:rsid w:val="00002D20"/>
    <w:rsid w:val="00004777"/>
    <w:rsid w:val="00007FC5"/>
    <w:rsid w:val="000112C7"/>
    <w:rsid w:val="00012715"/>
    <w:rsid w:val="00013E69"/>
    <w:rsid w:val="00020CF2"/>
    <w:rsid w:val="00023716"/>
    <w:rsid w:val="00027C2D"/>
    <w:rsid w:val="000339E6"/>
    <w:rsid w:val="000368C9"/>
    <w:rsid w:val="00042648"/>
    <w:rsid w:val="00042914"/>
    <w:rsid w:val="0004723A"/>
    <w:rsid w:val="00050ADC"/>
    <w:rsid w:val="000512FC"/>
    <w:rsid w:val="000527A2"/>
    <w:rsid w:val="000568D0"/>
    <w:rsid w:val="00066BC0"/>
    <w:rsid w:val="00073883"/>
    <w:rsid w:val="00083DE0"/>
    <w:rsid w:val="00091057"/>
    <w:rsid w:val="00093C09"/>
    <w:rsid w:val="00094F06"/>
    <w:rsid w:val="000A12ED"/>
    <w:rsid w:val="000B23A2"/>
    <w:rsid w:val="000B3A02"/>
    <w:rsid w:val="000B5101"/>
    <w:rsid w:val="000C2148"/>
    <w:rsid w:val="000C5C2B"/>
    <w:rsid w:val="000C684B"/>
    <w:rsid w:val="000D1EA7"/>
    <w:rsid w:val="000D2EBA"/>
    <w:rsid w:val="000D4909"/>
    <w:rsid w:val="000F3106"/>
    <w:rsid w:val="000F31EE"/>
    <w:rsid w:val="000F3A66"/>
    <w:rsid w:val="001010BF"/>
    <w:rsid w:val="001045FA"/>
    <w:rsid w:val="001054DF"/>
    <w:rsid w:val="00106C64"/>
    <w:rsid w:val="00106F44"/>
    <w:rsid w:val="001077B5"/>
    <w:rsid w:val="00121F06"/>
    <w:rsid w:val="00123A73"/>
    <w:rsid w:val="00124165"/>
    <w:rsid w:val="00127B82"/>
    <w:rsid w:val="001338E1"/>
    <w:rsid w:val="00134C0B"/>
    <w:rsid w:val="00142306"/>
    <w:rsid w:val="0014263B"/>
    <w:rsid w:val="00144243"/>
    <w:rsid w:val="00146816"/>
    <w:rsid w:val="00147BA7"/>
    <w:rsid w:val="001504B4"/>
    <w:rsid w:val="001535C2"/>
    <w:rsid w:val="00156713"/>
    <w:rsid w:val="0016557C"/>
    <w:rsid w:val="00171F92"/>
    <w:rsid w:val="00177037"/>
    <w:rsid w:val="00177E19"/>
    <w:rsid w:val="001822FD"/>
    <w:rsid w:val="00183A4D"/>
    <w:rsid w:val="00183C3B"/>
    <w:rsid w:val="00184D2F"/>
    <w:rsid w:val="00187FAD"/>
    <w:rsid w:val="00191BE0"/>
    <w:rsid w:val="0019252B"/>
    <w:rsid w:val="00197014"/>
    <w:rsid w:val="001A0F5B"/>
    <w:rsid w:val="001A26A9"/>
    <w:rsid w:val="001B0098"/>
    <w:rsid w:val="001B09DC"/>
    <w:rsid w:val="001B103D"/>
    <w:rsid w:val="001B2A1D"/>
    <w:rsid w:val="001B652A"/>
    <w:rsid w:val="001B6609"/>
    <w:rsid w:val="001C0033"/>
    <w:rsid w:val="001C0CBB"/>
    <w:rsid w:val="001C2DB8"/>
    <w:rsid w:val="001C3189"/>
    <w:rsid w:val="001D4696"/>
    <w:rsid w:val="001D74FE"/>
    <w:rsid w:val="001E24FF"/>
    <w:rsid w:val="001E47D9"/>
    <w:rsid w:val="001E58D5"/>
    <w:rsid w:val="001F14F0"/>
    <w:rsid w:val="002149AF"/>
    <w:rsid w:val="00214F35"/>
    <w:rsid w:val="00215340"/>
    <w:rsid w:val="00215CF8"/>
    <w:rsid w:val="0021620A"/>
    <w:rsid w:val="00222527"/>
    <w:rsid w:val="00222701"/>
    <w:rsid w:val="0023358F"/>
    <w:rsid w:val="00235B44"/>
    <w:rsid w:val="00253A2F"/>
    <w:rsid w:val="00255D49"/>
    <w:rsid w:val="00272F28"/>
    <w:rsid w:val="00277390"/>
    <w:rsid w:val="00282939"/>
    <w:rsid w:val="00283314"/>
    <w:rsid w:val="0028352D"/>
    <w:rsid w:val="002851EF"/>
    <w:rsid w:val="00291B15"/>
    <w:rsid w:val="0029647C"/>
    <w:rsid w:val="00296B7F"/>
    <w:rsid w:val="00297FFC"/>
    <w:rsid w:val="002A19C9"/>
    <w:rsid w:val="002A1ECA"/>
    <w:rsid w:val="002A3D42"/>
    <w:rsid w:val="002A5025"/>
    <w:rsid w:val="002B1C2F"/>
    <w:rsid w:val="002C0850"/>
    <w:rsid w:val="002C5940"/>
    <w:rsid w:val="002C7353"/>
    <w:rsid w:val="002D099D"/>
    <w:rsid w:val="002E0ED9"/>
    <w:rsid w:val="002E18AE"/>
    <w:rsid w:val="002F23C3"/>
    <w:rsid w:val="002F2FAF"/>
    <w:rsid w:val="002F3093"/>
    <w:rsid w:val="002F5023"/>
    <w:rsid w:val="002F5067"/>
    <w:rsid w:val="00301D9F"/>
    <w:rsid w:val="00303AFE"/>
    <w:rsid w:val="00305183"/>
    <w:rsid w:val="003070C1"/>
    <w:rsid w:val="0031716E"/>
    <w:rsid w:val="003171CA"/>
    <w:rsid w:val="00322F51"/>
    <w:rsid w:val="00323CD4"/>
    <w:rsid w:val="00332EA3"/>
    <w:rsid w:val="00334CC5"/>
    <w:rsid w:val="00344F40"/>
    <w:rsid w:val="00350FDD"/>
    <w:rsid w:val="00352A3B"/>
    <w:rsid w:val="0035536B"/>
    <w:rsid w:val="00363AE5"/>
    <w:rsid w:val="0036502F"/>
    <w:rsid w:val="00374193"/>
    <w:rsid w:val="00374275"/>
    <w:rsid w:val="00376A1D"/>
    <w:rsid w:val="003807D6"/>
    <w:rsid w:val="00383046"/>
    <w:rsid w:val="00384FEB"/>
    <w:rsid w:val="0039164C"/>
    <w:rsid w:val="003924F4"/>
    <w:rsid w:val="00397F6F"/>
    <w:rsid w:val="003A293A"/>
    <w:rsid w:val="003A4D90"/>
    <w:rsid w:val="003A5D32"/>
    <w:rsid w:val="003B7140"/>
    <w:rsid w:val="003C46F8"/>
    <w:rsid w:val="003D0681"/>
    <w:rsid w:val="003D24AC"/>
    <w:rsid w:val="003D3BF3"/>
    <w:rsid w:val="003D4D4C"/>
    <w:rsid w:val="003D4DAE"/>
    <w:rsid w:val="003D69AF"/>
    <w:rsid w:val="003D6ADE"/>
    <w:rsid w:val="003D7724"/>
    <w:rsid w:val="003E5A47"/>
    <w:rsid w:val="003F3999"/>
    <w:rsid w:val="004003FA"/>
    <w:rsid w:val="00400CFD"/>
    <w:rsid w:val="00400EBB"/>
    <w:rsid w:val="0040154E"/>
    <w:rsid w:val="0040285A"/>
    <w:rsid w:val="00403CF3"/>
    <w:rsid w:val="004061B8"/>
    <w:rsid w:val="004063EB"/>
    <w:rsid w:val="00407F44"/>
    <w:rsid w:val="0041029B"/>
    <w:rsid w:val="004117A0"/>
    <w:rsid w:val="0041596D"/>
    <w:rsid w:val="00415E36"/>
    <w:rsid w:val="00416944"/>
    <w:rsid w:val="00417384"/>
    <w:rsid w:val="004221DC"/>
    <w:rsid w:val="004254F9"/>
    <w:rsid w:val="00430641"/>
    <w:rsid w:val="00431EDE"/>
    <w:rsid w:val="00434986"/>
    <w:rsid w:val="00437FE3"/>
    <w:rsid w:val="00444223"/>
    <w:rsid w:val="00444E44"/>
    <w:rsid w:val="004462D3"/>
    <w:rsid w:val="00447E32"/>
    <w:rsid w:val="00452762"/>
    <w:rsid w:val="00452AB9"/>
    <w:rsid w:val="00455B91"/>
    <w:rsid w:val="00455D13"/>
    <w:rsid w:val="00457AEF"/>
    <w:rsid w:val="00466E11"/>
    <w:rsid w:val="00474F6E"/>
    <w:rsid w:val="00477EAD"/>
    <w:rsid w:val="00484220"/>
    <w:rsid w:val="00495B66"/>
    <w:rsid w:val="004A3999"/>
    <w:rsid w:val="004B0445"/>
    <w:rsid w:val="004B0BD4"/>
    <w:rsid w:val="004B1313"/>
    <w:rsid w:val="004B2CA0"/>
    <w:rsid w:val="004B40BC"/>
    <w:rsid w:val="004B40CE"/>
    <w:rsid w:val="004C162D"/>
    <w:rsid w:val="004C3793"/>
    <w:rsid w:val="004C6653"/>
    <w:rsid w:val="004D00B0"/>
    <w:rsid w:val="004D2255"/>
    <w:rsid w:val="004D2315"/>
    <w:rsid w:val="004D2A27"/>
    <w:rsid w:val="004E2E2A"/>
    <w:rsid w:val="004F2715"/>
    <w:rsid w:val="004F2F0A"/>
    <w:rsid w:val="004F2F0F"/>
    <w:rsid w:val="004F710F"/>
    <w:rsid w:val="00505D44"/>
    <w:rsid w:val="00506758"/>
    <w:rsid w:val="00506B4E"/>
    <w:rsid w:val="00507BA6"/>
    <w:rsid w:val="00510648"/>
    <w:rsid w:val="00512EB9"/>
    <w:rsid w:val="005142D7"/>
    <w:rsid w:val="005168EC"/>
    <w:rsid w:val="00523E3B"/>
    <w:rsid w:val="0052466C"/>
    <w:rsid w:val="00525834"/>
    <w:rsid w:val="00531A56"/>
    <w:rsid w:val="00533221"/>
    <w:rsid w:val="005418AE"/>
    <w:rsid w:val="00550F6D"/>
    <w:rsid w:val="00553342"/>
    <w:rsid w:val="005666A9"/>
    <w:rsid w:val="00571E1B"/>
    <w:rsid w:val="0057303A"/>
    <w:rsid w:val="0057743A"/>
    <w:rsid w:val="00592206"/>
    <w:rsid w:val="00592B4F"/>
    <w:rsid w:val="005975AB"/>
    <w:rsid w:val="005A1E9B"/>
    <w:rsid w:val="005A2349"/>
    <w:rsid w:val="005A3A60"/>
    <w:rsid w:val="005C3178"/>
    <w:rsid w:val="005C3309"/>
    <w:rsid w:val="005D1EE5"/>
    <w:rsid w:val="005D27E7"/>
    <w:rsid w:val="005D2FC2"/>
    <w:rsid w:val="005D5B32"/>
    <w:rsid w:val="005E31CE"/>
    <w:rsid w:val="005E63A6"/>
    <w:rsid w:val="005F2EF1"/>
    <w:rsid w:val="005F355E"/>
    <w:rsid w:val="005F58FF"/>
    <w:rsid w:val="005F5FBE"/>
    <w:rsid w:val="006005F2"/>
    <w:rsid w:val="0060383F"/>
    <w:rsid w:val="00606D34"/>
    <w:rsid w:val="006108C4"/>
    <w:rsid w:val="006177B6"/>
    <w:rsid w:val="0062124A"/>
    <w:rsid w:val="0062592D"/>
    <w:rsid w:val="00630BBB"/>
    <w:rsid w:val="00631A56"/>
    <w:rsid w:val="0063574D"/>
    <w:rsid w:val="006375AB"/>
    <w:rsid w:val="00640E96"/>
    <w:rsid w:val="00644693"/>
    <w:rsid w:val="006459FB"/>
    <w:rsid w:val="00647CE2"/>
    <w:rsid w:val="00651633"/>
    <w:rsid w:val="00653016"/>
    <w:rsid w:val="006563CF"/>
    <w:rsid w:val="006629F0"/>
    <w:rsid w:val="006656DA"/>
    <w:rsid w:val="00666EC3"/>
    <w:rsid w:val="00671A54"/>
    <w:rsid w:val="0067648B"/>
    <w:rsid w:val="00676E21"/>
    <w:rsid w:val="00681BE5"/>
    <w:rsid w:val="006876C0"/>
    <w:rsid w:val="0069217C"/>
    <w:rsid w:val="00694232"/>
    <w:rsid w:val="00694A5F"/>
    <w:rsid w:val="00696726"/>
    <w:rsid w:val="006A076B"/>
    <w:rsid w:val="006A14F6"/>
    <w:rsid w:val="006A26FA"/>
    <w:rsid w:val="006A3DB6"/>
    <w:rsid w:val="006A688D"/>
    <w:rsid w:val="006B12D3"/>
    <w:rsid w:val="006C5BE3"/>
    <w:rsid w:val="006D0CED"/>
    <w:rsid w:val="006D4FF5"/>
    <w:rsid w:val="006E01A7"/>
    <w:rsid w:val="006E331C"/>
    <w:rsid w:val="006E64A1"/>
    <w:rsid w:val="006F0062"/>
    <w:rsid w:val="006F30C6"/>
    <w:rsid w:val="006F63D4"/>
    <w:rsid w:val="0070238C"/>
    <w:rsid w:val="00702676"/>
    <w:rsid w:val="00702B15"/>
    <w:rsid w:val="00704FF2"/>
    <w:rsid w:val="00705E1B"/>
    <w:rsid w:val="0070685E"/>
    <w:rsid w:val="0071345A"/>
    <w:rsid w:val="00713A40"/>
    <w:rsid w:val="00714F42"/>
    <w:rsid w:val="007202FE"/>
    <w:rsid w:val="0072690E"/>
    <w:rsid w:val="007270A4"/>
    <w:rsid w:val="007310FC"/>
    <w:rsid w:val="007331B4"/>
    <w:rsid w:val="00734567"/>
    <w:rsid w:val="007362EA"/>
    <w:rsid w:val="00737072"/>
    <w:rsid w:val="00740519"/>
    <w:rsid w:val="00741252"/>
    <w:rsid w:val="00741658"/>
    <w:rsid w:val="00741996"/>
    <w:rsid w:val="00745B6E"/>
    <w:rsid w:val="00750B66"/>
    <w:rsid w:val="007528F1"/>
    <w:rsid w:val="0076536E"/>
    <w:rsid w:val="00765FB6"/>
    <w:rsid w:val="00766926"/>
    <w:rsid w:val="0076713A"/>
    <w:rsid w:val="00775286"/>
    <w:rsid w:val="007800E3"/>
    <w:rsid w:val="00785347"/>
    <w:rsid w:val="00786323"/>
    <w:rsid w:val="007904A4"/>
    <w:rsid w:val="00793D4E"/>
    <w:rsid w:val="00793D8F"/>
    <w:rsid w:val="007A2CF2"/>
    <w:rsid w:val="007A2F3C"/>
    <w:rsid w:val="007A4FE6"/>
    <w:rsid w:val="007B39D2"/>
    <w:rsid w:val="007C3011"/>
    <w:rsid w:val="007C58C2"/>
    <w:rsid w:val="007C6344"/>
    <w:rsid w:val="007D25A9"/>
    <w:rsid w:val="007D4AAB"/>
    <w:rsid w:val="007D4F60"/>
    <w:rsid w:val="007E07CC"/>
    <w:rsid w:val="007E0AFD"/>
    <w:rsid w:val="007E5632"/>
    <w:rsid w:val="007F013D"/>
    <w:rsid w:val="007F23BB"/>
    <w:rsid w:val="007F7C9B"/>
    <w:rsid w:val="00800C8C"/>
    <w:rsid w:val="008042A8"/>
    <w:rsid w:val="008167F2"/>
    <w:rsid w:val="00830E53"/>
    <w:rsid w:val="00831CA4"/>
    <w:rsid w:val="00834C01"/>
    <w:rsid w:val="008370C6"/>
    <w:rsid w:val="00837805"/>
    <w:rsid w:val="00845968"/>
    <w:rsid w:val="00845E8F"/>
    <w:rsid w:val="008513F2"/>
    <w:rsid w:val="0086382D"/>
    <w:rsid w:val="00866680"/>
    <w:rsid w:val="00876FD6"/>
    <w:rsid w:val="00877793"/>
    <w:rsid w:val="008828C6"/>
    <w:rsid w:val="008851DE"/>
    <w:rsid w:val="00886C7D"/>
    <w:rsid w:val="0089050D"/>
    <w:rsid w:val="00896FA9"/>
    <w:rsid w:val="008A7271"/>
    <w:rsid w:val="008A7462"/>
    <w:rsid w:val="008A758E"/>
    <w:rsid w:val="008B47DF"/>
    <w:rsid w:val="008B4A5B"/>
    <w:rsid w:val="008B4E73"/>
    <w:rsid w:val="008B68EE"/>
    <w:rsid w:val="008B6C3B"/>
    <w:rsid w:val="008C01D2"/>
    <w:rsid w:val="008C3A29"/>
    <w:rsid w:val="008C3B24"/>
    <w:rsid w:val="008C4E5F"/>
    <w:rsid w:val="008D356C"/>
    <w:rsid w:val="008E0D9F"/>
    <w:rsid w:val="008E284B"/>
    <w:rsid w:val="008E607B"/>
    <w:rsid w:val="008E6F74"/>
    <w:rsid w:val="008F1FBF"/>
    <w:rsid w:val="008F629F"/>
    <w:rsid w:val="009006F0"/>
    <w:rsid w:val="009102C0"/>
    <w:rsid w:val="0091245C"/>
    <w:rsid w:val="009124D7"/>
    <w:rsid w:val="00912AFF"/>
    <w:rsid w:val="0091447D"/>
    <w:rsid w:val="009276C4"/>
    <w:rsid w:val="009328E9"/>
    <w:rsid w:val="0093424B"/>
    <w:rsid w:val="0093771F"/>
    <w:rsid w:val="009403F2"/>
    <w:rsid w:val="009424FA"/>
    <w:rsid w:val="009464F8"/>
    <w:rsid w:val="00946688"/>
    <w:rsid w:val="00950FB4"/>
    <w:rsid w:val="00955174"/>
    <w:rsid w:val="00961227"/>
    <w:rsid w:val="00963D84"/>
    <w:rsid w:val="00964D4B"/>
    <w:rsid w:val="009710AA"/>
    <w:rsid w:val="0097331E"/>
    <w:rsid w:val="00975D2F"/>
    <w:rsid w:val="00976D44"/>
    <w:rsid w:val="00977EAA"/>
    <w:rsid w:val="00982253"/>
    <w:rsid w:val="00984918"/>
    <w:rsid w:val="00985B39"/>
    <w:rsid w:val="00986881"/>
    <w:rsid w:val="009868F7"/>
    <w:rsid w:val="0098785A"/>
    <w:rsid w:val="0098789F"/>
    <w:rsid w:val="00990D7D"/>
    <w:rsid w:val="00994BBC"/>
    <w:rsid w:val="009A62EE"/>
    <w:rsid w:val="009B06D0"/>
    <w:rsid w:val="009B19BE"/>
    <w:rsid w:val="009C3030"/>
    <w:rsid w:val="009C3586"/>
    <w:rsid w:val="009D0921"/>
    <w:rsid w:val="009D362E"/>
    <w:rsid w:val="009D784F"/>
    <w:rsid w:val="009E19C2"/>
    <w:rsid w:val="009E2233"/>
    <w:rsid w:val="009E4A5D"/>
    <w:rsid w:val="009E5980"/>
    <w:rsid w:val="009F04CB"/>
    <w:rsid w:val="009F078C"/>
    <w:rsid w:val="009F0D9C"/>
    <w:rsid w:val="009F2B8E"/>
    <w:rsid w:val="009F7BF7"/>
    <w:rsid w:val="00A07411"/>
    <w:rsid w:val="00A11FC4"/>
    <w:rsid w:val="00A15130"/>
    <w:rsid w:val="00A21822"/>
    <w:rsid w:val="00A2612F"/>
    <w:rsid w:val="00A312E4"/>
    <w:rsid w:val="00A31F0D"/>
    <w:rsid w:val="00A42576"/>
    <w:rsid w:val="00A437F1"/>
    <w:rsid w:val="00A44D73"/>
    <w:rsid w:val="00A46A14"/>
    <w:rsid w:val="00A501FC"/>
    <w:rsid w:val="00A516F4"/>
    <w:rsid w:val="00A51ED8"/>
    <w:rsid w:val="00A5262A"/>
    <w:rsid w:val="00A54198"/>
    <w:rsid w:val="00A60D83"/>
    <w:rsid w:val="00A6583F"/>
    <w:rsid w:val="00A71B0D"/>
    <w:rsid w:val="00A72851"/>
    <w:rsid w:val="00A742D3"/>
    <w:rsid w:val="00A85D40"/>
    <w:rsid w:val="00A86377"/>
    <w:rsid w:val="00A96DA5"/>
    <w:rsid w:val="00AA0DA5"/>
    <w:rsid w:val="00AA2566"/>
    <w:rsid w:val="00AB1183"/>
    <w:rsid w:val="00AB5007"/>
    <w:rsid w:val="00AC0DDB"/>
    <w:rsid w:val="00AC76DF"/>
    <w:rsid w:val="00AD4252"/>
    <w:rsid w:val="00AD44E2"/>
    <w:rsid w:val="00AE0241"/>
    <w:rsid w:val="00AE3C98"/>
    <w:rsid w:val="00AE4EA5"/>
    <w:rsid w:val="00AE568B"/>
    <w:rsid w:val="00AE7A4E"/>
    <w:rsid w:val="00AF3040"/>
    <w:rsid w:val="00AF3756"/>
    <w:rsid w:val="00AF38B6"/>
    <w:rsid w:val="00B15F41"/>
    <w:rsid w:val="00B16B66"/>
    <w:rsid w:val="00B221B6"/>
    <w:rsid w:val="00B236C8"/>
    <w:rsid w:val="00B25AAF"/>
    <w:rsid w:val="00B30354"/>
    <w:rsid w:val="00B30B82"/>
    <w:rsid w:val="00B336A7"/>
    <w:rsid w:val="00B3374A"/>
    <w:rsid w:val="00B36254"/>
    <w:rsid w:val="00B449EA"/>
    <w:rsid w:val="00B44B6C"/>
    <w:rsid w:val="00B4710E"/>
    <w:rsid w:val="00B47CE4"/>
    <w:rsid w:val="00B51A98"/>
    <w:rsid w:val="00B532B8"/>
    <w:rsid w:val="00B536E9"/>
    <w:rsid w:val="00B54A26"/>
    <w:rsid w:val="00B573EF"/>
    <w:rsid w:val="00B614A2"/>
    <w:rsid w:val="00B65446"/>
    <w:rsid w:val="00B65CB2"/>
    <w:rsid w:val="00B670C1"/>
    <w:rsid w:val="00B672E9"/>
    <w:rsid w:val="00B71A53"/>
    <w:rsid w:val="00B7794B"/>
    <w:rsid w:val="00B80AC4"/>
    <w:rsid w:val="00B820B8"/>
    <w:rsid w:val="00B83C85"/>
    <w:rsid w:val="00B86F6F"/>
    <w:rsid w:val="00B904EE"/>
    <w:rsid w:val="00B9105D"/>
    <w:rsid w:val="00B928EF"/>
    <w:rsid w:val="00BA21C3"/>
    <w:rsid w:val="00BA4EED"/>
    <w:rsid w:val="00BA50A0"/>
    <w:rsid w:val="00BA7DDC"/>
    <w:rsid w:val="00BB01FD"/>
    <w:rsid w:val="00BB3536"/>
    <w:rsid w:val="00BB35A5"/>
    <w:rsid w:val="00BC3D84"/>
    <w:rsid w:val="00BC41F1"/>
    <w:rsid w:val="00BC4AED"/>
    <w:rsid w:val="00BD1DBB"/>
    <w:rsid w:val="00BD350C"/>
    <w:rsid w:val="00BE0F02"/>
    <w:rsid w:val="00BE65CB"/>
    <w:rsid w:val="00BF5D85"/>
    <w:rsid w:val="00C0735C"/>
    <w:rsid w:val="00C1321F"/>
    <w:rsid w:val="00C143A9"/>
    <w:rsid w:val="00C16A38"/>
    <w:rsid w:val="00C22333"/>
    <w:rsid w:val="00C301C5"/>
    <w:rsid w:val="00C31829"/>
    <w:rsid w:val="00C3395F"/>
    <w:rsid w:val="00C36AD9"/>
    <w:rsid w:val="00C44E1E"/>
    <w:rsid w:val="00C45320"/>
    <w:rsid w:val="00C567FF"/>
    <w:rsid w:val="00C57386"/>
    <w:rsid w:val="00C62DBD"/>
    <w:rsid w:val="00C71CFE"/>
    <w:rsid w:val="00C73C17"/>
    <w:rsid w:val="00C81014"/>
    <w:rsid w:val="00C83337"/>
    <w:rsid w:val="00C91D3E"/>
    <w:rsid w:val="00C92EAC"/>
    <w:rsid w:val="00C951E7"/>
    <w:rsid w:val="00C95F1B"/>
    <w:rsid w:val="00CB1352"/>
    <w:rsid w:val="00CB219F"/>
    <w:rsid w:val="00CB220C"/>
    <w:rsid w:val="00CB5A72"/>
    <w:rsid w:val="00CB5F43"/>
    <w:rsid w:val="00CB659C"/>
    <w:rsid w:val="00CB7080"/>
    <w:rsid w:val="00CC28E9"/>
    <w:rsid w:val="00CC39B7"/>
    <w:rsid w:val="00CD06E5"/>
    <w:rsid w:val="00CE7FE3"/>
    <w:rsid w:val="00CF37CB"/>
    <w:rsid w:val="00CF4E61"/>
    <w:rsid w:val="00CF626D"/>
    <w:rsid w:val="00CF67E9"/>
    <w:rsid w:val="00CF6BFE"/>
    <w:rsid w:val="00D039CB"/>
    <w:rsid w:val="00D04E4B"/>
    <w:rsid w:val="00D07817"/>
    <w:rsid w:val="00D131AE"/>
    <w:rsid w:val="00D1491B"/>
    <w:rsid w:val="00D1517E"/>
    <w:rsid w:val="00D20E92"/>
    <w:rsid w:val="00D21A09"/>
    <w:rsid w:val="00D2403F"/>
    <w:rsid w:val="00D2516E"/>
    <w:rsid w:val="00D268A0"/>
    <w:rsid w:val="00D300C7"/>
    <w:rsid w:val="00D30C7C"/>
    <w:rsid w:val="00D30E23"/>
    <w:rsid w:val="00D31036"/>
    <w:rsid w:val="00D365D2"/>
    <w:rsid w:val="00D367B8"/>
    <w:rsid w:val="00D55B0C"/>
    <w:rsid w:val="00D615F7"/>
    <w:rsid w:val="00D62B42"/>
    <w:rsid w:val="00D64F9C"/>
    <w:rsid w:val="00D6714E"/>
    <w:rsid w:val="00D81443"/>
    <w:rsid w:val="00D8289E"/>
    <w:rsid w:val="00D831AB"/>
    <w:rsid w:val="00D8367B"/>
    <w:rsid w:val="00D87E28"/>
    <w:rsid w:val="00D90D25"/>
    <w:rsid w:val="00D93612"/>
    <w:rsid w:val="00DA578F"/>
    <w:rsid w:val="00DA5E6C"/>
    <w:rsid w:val="00DA7BF7"/>
    <w:rsid w:val="00DB06D6"/>
    <w:rsid w:val="00DB1960"/>
    <w:rsid w:val="00DB2B38"/>
    <w:rsid w:val="00DB4929"/>
    <w:rsid w:val="00DB7975"/>
    <w:rsid w:val="00DC0415"/>
    <w:rsid w:val="00DC150D"/>
    <w:rsid w:val="00DD18CF"/>
    <w:rsid w:val="00DD471D"/>
    <w:rsid w:val="00DD7474"/>
    <w:rsid w:val="00DE131C"/>
    <w:rsid w:val="00DE2730"/>
    <w:rsid w:val="00DF13BC"/>
    <w:rsid w:val="00DF75BF"/>
    <w:rsid w:val="00DF7CF3"/>
    <w:rsid w:val="00E030F7"/>
    <w:rsid w:val="00E0456A"/>
    <w:rsid w:val="00E05766"/>
    <w:rsid w:val="00E108C2"/>
    <w:rsid w:val="00E148DD"/>
    <w:rsid w:val="00E22036"/>
    <w:rsid w:val="00E25921"/>
    <w:rsid w:val="00E27D55"/>
    <w:rsid w:val="00E41BCF"/>
    <w:rsid w:val="00E436BA"/>
    <w:rsid w:val="00E50043"/>
    <w:rsid w:val="00E55D86"/>
    <w:rsid w:val="00E56044"/>
    <w:rsid w:val="00E60DF8"/>
    <w:rsid w:val="00E62940"/>
    <w:rsid w:val="00E64DFA"/>
    <w:rsid w:val="00E66725"/>
    <w:rsid w:val="00E6686B"/>
    <w:rsid w:val="00E66AE8"/>
    <w:rsid w:val="00E7049C"/>
    <w:rsid w:val="00E71347"/>
    <w:rsid w:val="00E71A77"/>
    <w:rsid w:val="00E73E92"/>
    <w:rsid w:val="00E75C94"/>
    <w:rsid w:val="00E77ED3"/>
    <w:rsid w:val="00E8129A"/>
    <w:rsid w:val="00E83C02"/>
    <w:rsid w:val="00E87094"/>
    <w:rsid w:val="00E90AC3"/>
    <w:rsid w:val="00E9252E"/>
    <w:rsid w:val="00E92BC1"/>
    <w:rsid w:val="00E9417C"/>
    <w:rsid w:val="00E976B2"/>
    <w:rsid w:val="00EA413A"/>
    <w:rsid w:val="00EA7DC5"/>
    <w:rsid w:val="00EB533E"/>
    <w:rsid w:val="00EC11C0"/>
    <w:rsid w:val="00EC4AD8"/>
    <w:rsid w:val="00EC4EA2"/>
    <w:rsid w:val="00EC6116"/>
    <w:rsid w:val="00EC73A1"/>
    <w:rsid w:val="00ED4664"/>
    <w:rsid w:val="00EE01F3"/>
    <w:rsid w:val="00EF482C"/>
    <w:rsid w:val="00EF6CC3"/>
    <w:rsid w:val="00F041E9"/>
    <w:rsid w:val="00F05286"/>
    <w:rsid w:val="00F06D7D"/>
    <w:rsid w:val="00F112C8"/>
    <w:rsid w:val="00F16F5D"/>
    <w:rsid w:val="00F17B95"/>
    <w:rsid w:val="00F226AE"/>
    <w:rsid w:val="00F24A35"/>
    <w:rsid w:val="00F30352"/>
    <w:rsid w:val="00F323BE"/>
    <w:rsid w:val="00F33154"/>
    <w:rsid w:val="00F363A2"/>
    <w:rsid w:val="00F369A6"/>
    <w:rsid w:val="00F3718E"/>
    <w:rsid w:val="00F4013C"/>
    <w:rsid w:val="00F422A0"/>
    <w:rsid w:val="00F518FB"/>
    <w:rsid w:val="00F53E81"/>
    <w:rsid w:val="00F554C8"/>
    <w:rsid w:val="00F56E3E"/>
    <w:rsid w:val="00F61AAD"/>
    <w:rsid w:val="00F64866"/>
    <w:rsid w:val="00F64CF4"/>
    <w:rsid w:val="00F64D95"/>
    <w:rsid w:val="00F65E0B"/>
    <w:rsid w:val="00F66C92"/>
    <w:rsid w:val="00F709E9"/>
    <w:rsid w:val="00F74D13"/>
    <w:rsid w:val="00F74FA6"/>
    <w:rsid w:val="00F818D3"/>
    <w:rsid w:val="00F849E3"/>
    <w:rsid w:val="00F87597"/>
    <w:rsid w:val="00F92B3F"/>
    <w:rsid w:val="00F94451"/>
    <w:rsid w:val="00F95B2F"/>
    <w:rsid w:val="00F95C68"/>
    <w:rsid w:val="00F979B4"/>
    <w:rsid w:val="00FA2DE4"/>
    <w:rsid w:val="00FA3BBD"/>
    <w:rsid w:val="00FB0A8E"/>
    <w:rsid w:val="00FB21B9"/>
    <w:rsid w:val="00FB2A8F"/>
    <w:rsid w:val="00FB56EA"/>
    <w:rsid w:val="00FB6091"/>
    <w:rsid w:val="00FB6778"/>
    <w:rsid w:val="00FC0901"/>
    <w:rsid w:val="00FC31C2"/>
    <w:rsid w:val="00FC501A"/>
    <w:rsid w:val="00FD5E48"/>
    <w:rsid w:val="00FE06F9"/>
    <w:rsid w:val="00FE7EA6"/>
    <w:rsid w:val="00FF0C8B"/>
    <w:rsid w:val="00FF4F1D"/>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8B"/>
    <w:pPr>
      <w:ind w:left="720"/>
      <w:contextualSpacing/>
    </w:pPr>
  </w:style>
  <w:style w:type="paragraph" w:styleId="NoSpacing">
    <w:name w:val="No Spacing"/>
    <w:uiPriority w:val="1"/>
    <w:qFormat/>
    <w:rsid w:val="00912AFF"/>
    <w:pPr>
      <w:spacing w:after="0" w:line="240" w:lineRule="auto"/>
    </w:pPr>
  </w:style>
  <w:style w:type="character" w:styleId="Hyperlink">
    <w:name w:val="Hyperlink"/>
    <w:basedOn w:val="DefaultParagraphFont"/>
    <w:uiPriority w:val="99"/>
    <w:unhideWhenUsed/>
    <w:rsid w:val="00912AFF"/>
    <w:rPr>
      <w:color w:val="0000FF" w:themeColor="hyperlink"/>
      <w:u w:val="single"/>
    </w:rPr>
  </w:style>
  <w:style w:type="character" w:styleId="CommentReference">
    <w:name w:val="annotation reference"/>
    <w:basedOn w:val="DefaultParagraphFont"/>
    <w:uiPriority w:val="99"/>
    <w:semiHidden/>
    <w:unhideWhenUsed/>
    <w:rsid w:val="00A2612F"/>
    <w:rPr>
      <w:sz w:val="16"/>
      <w:szCs w:val="16"/>
    </w:rPr>
  </w:style>
  <w:style w:type="paragraph" w:styleId="CommentText">
    <w:name w:val="annotation text"/>
    <w:basedOn w:val="Normal"/>
    <w:link w:val="CommentTextChar"/>
    <w:uiPriority w:val="99"/>
    <w:semiHidden/>
    <w:unhideWhenUsed/>
    <w:rsid w:val="00A2612F"/>
    <w:pPr>
      <w:spacing w:line="240" w:lineRule="auto"/>
    </w:pPr>
    <w:rPr>
      <w:sz w:val="20"/>
      <w:szCs w:val="20"/>
    </w:rPr>
  </w:style>
  <w:style w:type="character" w:customStyle="1" w:styleId="CommentTextChar">
    <w:name w:val="Comment Text Char"/>
    <w:basedOn w:val="DefaultParagraphFont"/>
    <w:link w:val="CommentText"/>
    <w:uiPriority w:val="99"/>
    <w:semiHidden/>
    <w:rsid w:val="00A2612F"/>
    <w:rPr>
      <w:sz w:val="20"/>
      <w:szCs w:val="20"/>
    </w:rPr>
  </w:style>
  <w:style w:type="paragraph" w:styleId="CommentSubject">
    <w:name w:val="annotation subject"/>
    <w:basedOn w:val="CommentText"/>
    <w:next w:val="CommentText"/>
    <w:link w:val="CommentSubjectChar"/>
    <w:uiPriority w:val="99"/>
    <w:semiHidden/>
    <w:unhideWhenUsed/>
    <w:rsid w:val="00A2612F"/>
    <w:rPr>
      <w:b/>
      <w:bCs/>
    </w:rPr>
  </w:style>
  <w:style w:type="character" w:customStyle="1" w:styleId="CommentSubjectChar">
    <w:name w:val="Comment Subject Char"/>
    <w:basedOn w:val="CommentTextChar"/>
    <w:link w:val="CommentSubject"/>
    <w:uiPriority w:val="99"/>
    <w:semiHidden/>
    <w:rsid w:val="00A2612F"/>
    <w:rPr>
      <w:b/>
      <w:bCs/>
      <w:sz w:val="20"/>
      <w:szCs w:val="20"/>
    </w:rPr>
  </w:style>
  <w:style w:type="paragraph" w:styleId="Revision">
    <w:name w:val="Revision"/>
    <w:hidden/>
    <w:uiPriority w:val="99"/>
    <w:semiHidden/>
    <w:rsid w:val="00A2612F"/>
    <w:pPr>
      <w:spacing w:after="0" w:line="240" w:lineRule="auto"/>
    </w:pPr>
  </w:style>
  <w:style w:type="paragraph" w:styleId="BalloonText">
    <w:name w:val="Balloon Text"/>
    <w:basedOn w:val="Normal"/>
    <w:link w:val="BalloonTextChar"/>
    <w:uiPriority w:val="99"/>
    <w:semiHidden/>
    <w:unhideWhenUsed/>
    <w:rsid w:val="00A2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2F"/>
    <w:rPr>
      <w:rFonts w:ascii="Tahoma" w:hAnsi="Tahoma" w:cs="Tahoma"/>
      <w:sz w:val="16"/>
      <w:szCs w:val="16"/>
    </w:rPr>
  </w:style>
  <w:style w:type="character" w:customStyle="1" w:styleId="pc-rtg-body1">
    <w:name w:val="pc-rtg-body1"/>
    <w:basedOn w:val="DefaultParagraphFont"/>
    <w:rsid w:val="00233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8B"/>
    <w:pPr>
      <w:ind w:left="720"/>
      <w:contextualSpacing/>
    </w:pPr>
  </w:style>
  <w:style w:type="paragraph" w:styleId="NoSpacing">
    <w:name w:val="No Spacing"/>
    <w:uiPriority w:val="1"/>
    <w:qFormat/>
    <w:rsid w:val="00912AFF"/>
    <w:pPr>
      <w:spacing w:after="0" w:line="240" w:lineRule="auto"/>
    </w:pPr>
  </w:style>
  <w:style w:type="character" w:styleId="Hyperlink">
    <w:name w:val="Hyperlink"/>
    <w:basedOn w:val="DefaultParagraphFont"/>
    <w:uiPriority w:val="99"/>
    <w:unhideWhenUsed/>
    <w:rsid w:val="00912AFF"/>
    <w:rPr>
      <w:color w:val="0000FF" w:themeColor="hyperlink"/>
      <w:u w:val="single"/>
    </w:rPr>
  </w:style>
  <w:style w:type="character" w:styleId="CommentReference">
    <w:name w:val="annotation reference"/>
    <w:basedOn w:val="DefaultParagraphFont"/>
    <w:uiPriority w:val="99"/>
    <w:semiHidden/>
    <w:unhideWhenUsed/>
    <w:rsid w:val="00A2612F"/>
    <w:rPr>
      <w:sz w:val="16"/>
      <w:szCs w:val="16"/>
    </w:rPr>
  </w:style>
  <w:style w:type="paragraph" w:styleId="CommentText">
    <w:name w:val="annotation text"/>
    <w:basedOn w:val="Normal"/>
    <w:link w:val="CommentTextChar"/>
    <w:uiPriority w:val="99"/>
    <w:semiHidden/>
    <w:unhideWhenUsed/>
    <w:rsid w:val="00A2612F"/>
    <w:pPr>
      <w:spacing w:line="240" w:lineRule="auto"/>
    </w:pPr>
    <w:rPr>
      <w:sz w:val="20"/>
      <w:szCs w:val="20"/>
    </w:rPr>
  </w:style>
  <w:style w:type="character" w:customStyle="1" w:styleId="CommentTextChar">
    <w:name w:val="Comment Text Char"/>
    <w:basedOn w:val="DefaultParagraphFont"/>
    <w:link w:val="CommentText"/>
    <w:uiPriority w:val="99"/>
    <w:semiHidden/>
    <w:rsid w:val="00A2612F"/>
    <w:rPr>
      <w:sz w:val="20"/>
      <w:szCs w:val="20"/>
    </w:rPr>
  </w:style>
  <w:style w:type="paragraph" w:styleId="CommentSubject">
    <w:name w:val="annotation subject"/>
    <w:basedOn w:val="CommentText"/>
    <w:next w:val="CommentText"/>
    <w:link w:val="CommentSubjectChar"/>
    <w:uiPriority w:val="99"/>
    <w:semiHidden/>
    <w:unhideWhenUsed/>
    <w:rsid w:val="00A2612F"/>
    <w:rPr>
      <w:b/>
      <w:bCs/>
    </w:rPr>
  </w:style>
  <w:style w:type="character" w:customStyle="1" w:styleId="CommentSubjectChar">
    <w:name w:val="Comment Subject Char"/>
    <w:basedOn w:val="CommentTextChar"/>
    <w:link w:val="CommentSubject"/>
    <w:uiPriority w:val="99"/>
    <w:semiHidden/>
    <w:rsid w:val="00A2612F"/>
    <w:rPr>
      <w:b/>
      <w:bCs/>
      <w:sz w:val="20"/>
      <w:szCs w:val="20"/>
    </w:rPr>
  </w:style>
  <w:style w:type="paragraph" w:styleId="Revision">
    <w:name w:val="Revision"/>
    <w:hidden/>
    <w:uiPriority w:val="99"/>
    <w:semiHidden/>
    <w:rsid w:val="00A2612F"/>
    <w:pPr>
      <w:spacing w:after="0" w:line="240" w:lineRule="auto"/>
    </w:pPr>
  </w:style>
  <w:style w:type="paragraph" w:styleId="BalloonText">
    <w:name w:val="Balloon Text"/>
    <w:basedOn w:val="Normal"/>
    <w:link w:val="BalloonTextChar"/>
    <w:uiPriority w:val="99"/>
    <w:semiHidden/>
    <w:unhideWhenUsed/>
    <w:rsid w:val="00A2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2F"/>
    <w:rPr>
      <w:rFonts w:ascii="Tahoma" w:hAnsi="Tahoma" w:cs="Tahoma"/>
      <w:sz w:val="16"/>
      <w:szCs w:val="16"/>
    </w:rPr>
  </w:style>
  <w:style w:type="character" w:customStyle="1" w:styleId="pc-rtg-body1">
    <w:name w:val="pc-rtg-body1"/>
    <w:basedOn w:val="DefaultParagraphFont"/>
    <w:rsid w:val="0023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illy.co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2</Value>
      <Value>1</Value>
    </TaxCatchAll>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Catagory xmlns="04b189ae-b078-457f-9ac5-89c95b3a7875">Job Description</Catagory>
  </documentManagement>
</p:properties>
</file>

<file path=customXml/item2.xml><?xml version="1.0" encoding="utf-8"?>
<?mso-contentType ?>
<SharedContentType xmlns="Microsoft.SharePoint.Taxonomy.ContentTypeSync" SourceId="dc7d05db-9a88-43f7-9979-b3027636d98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EBCC79DBB008499A7DF2A7661C717A" ma:contentTypeVersion="4" ma:contentTypeDescription="Create a new document." ma:contentTypeScope="" ma:versionID="855155a9bad54928b44af2f6ee4b2e06">
  <xsd:schema xmlns:xsd="http://www.w3.org/2001/XMLSchema" xmlns:xs="http://www.w3.org/2001/XMLSchema" xmlns:p="http://schemas.microsoft.com/office/2006/metadata/properties" xmlns:ns2="04b189ae-b078-457f-9ac5-89c95b3a7875" xmlns:ns3="33648e8c-5399-4ce0-994e-2f4ddb1c4614" targetNamespace="http://schemas.microsoft.com/office/2006/metadata/properties" ma:root="true" ma:fieldsID="568272cc69fa9590c26a9fff5433410c" ns2:_="" ns3:_="">
    <xsd:import namespace="04b189ae-b078-457f-9ac5-89c95b3a7875"/>
    <xsd:import namespace="33648e8c-5399-4ce0-994e-2f4ddb1c4614"/>
    <xsd:element name="properties">
      <xsd:complexType>
        <xsd:sequence>
          <xsd:element name="documentManagement">
            <xsd:complexType>
              <xsd:all>
                <xsd:element ref="ns2:Catagory" minOccurs="0"/>
                <xsd:element ref="ns3:EnterpriseRecordSeriesCodeTaxHTField0" minOccurs="0"/>
                <xsd:element ref="ns3:TaxCatchAll" minOccurs="0"/>
                <xsd:element ref="ns3:EnterpriseDocumentLanguageTaxHTField0"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89ae-b078-457f-9ac5-89c95b3a7875" elementFormDefault="qualified">
    <xsd:import namespace="http://schemas.microsoft.com/office/2006/documentManagement/types"/>
    <xsd:import namespace="http://schemas.microsoft.com/office/infopath/2007/PartnerControls"/>
    <xsd:element name="Catagory" ma:index="2" nillable="true" ma:displayName="Catagory" ma:default="Job Description" ma:format="Dropdown" ma:internalName="Catagory">
      <xsd:simpleType>
        <xsd:restriction base="dms:Choice">
          <xsd:enumeration value="Job Description"/>
          <xsd:enumeration value="SD Evaluation Forms"/>
          <xsd:enumeration value="Recruitment Presentation"/>
          <xsd:enumeration value="Other Presentation"/>
        </xsd:restriction>
      </xsd:simple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EnterpriseRecordSeriesCodeTaxHTField0" ma:index="7"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a37a188e-2bce-4a65-bb79-ae48e57a5929}" ma:internalName="TaxCatchAll" ma:showField="CatchAllData" ma:web="fe337b96-6aaa-466d-bf2f-33a04b22d629">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TaxCatchAllLabel" ma:index="10" nillable="true" ma:displayName="Taxonomy Catch All Column1" ma:hidden="true" ma:list="{a37a188e-2bce-4a65-bb79-ae48e57a5929}" ma:internalName="TaxCatchAllLabel" ma:readOnly="true" ma:showField="CatchAllDataLabel" ma:web="fe337b96-6aaa-466d-bf2f-33a04b22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0678-C636-40CA-BDD5-BA6F0EB195EB}">
  <ds:schemaRefs>
    <ds:schemaRef ds:uri="http://schemas.microsoft.com/office/2006/metadata/properties"/>
    <ds:schemaRef ds:uri="http://schemas.microsoft.com/office/infopath/2007/PartnerControls"/>
    <ds:schemaRef ds:uri="33648e8c-5399-4ce0-994e-2f4ddb1c4614"/>
    <ds:schemaRef ds:uri="04b189ae-b078-457f-9ac5-89c95b3a7875"/>
  </ds:schemaRefs>
</ds:datastoreItem>
</file>

<file path=customXml/itemProps2.xml><?xml version="1.0" encoding="utf-8"?>
<ds:datastoreItem xmlns:ds="http://schemas.openxmlformats.org/officeDocument/2006/customXml" ds:itemID="{2C18EB4F-5832-43F9-B77E-C25E3000345C}">
  <ds:schemaRefs>
    <ds:schemaRef ds:uri="Microsoft.SharePoint.Taxonomy.ContentTypeSync"/>
  </ds:schemaRefs>
</ds:datastoreItem>
</file>

<file path=customXml/itemProps3.xml><?xml version="1.0" encoding="utf-8"?>
<ds:datastoreItem xmlns:ds="http://schemas.openxmlformats.org/officeDocument/2006/customXml" ds:itemID="{1E57324D-D52F-4399-A34A-B811157A3D81}">
  <ds:schemaRefs>
    <ds:schemaRef ds:uri="http://schemas.microsoft.com/sharepoint/v3/contenttype/forms"/>
  </ds:schemaRefs>
</ds:datastoreItem>
</file>

<file path=customXml/itemProps4.xml><?xml version="1.0" encoding="utf-8"?>
<ds:datastoreItem xmlns:ds="http://schemas.openxmlformats.org/officeDocument/2006/customXml" ds:itemID="{058C2F16-1DB5-4DF8-9F92-E8B4D40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89ae-b078-457f-9ac5-89c95b3a7875"/>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BCB7E-6FF7-410D-9D39-34CCF112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Pasyk Andrews</dc:creator>
  <cp:lastModifiedBy>Kevin Oberg</cp:lastModifiedBy>
  <cp:revision>2</cp:revision>
  <cp:lastPrinted>2015-07-08T19:58:00Z</cp:lastPrinted>
  <dcterms:created xsi:type="dcterms:W3CDTF">2017-02-07T20:41:00Z</dcterms:created>
  <dcterms:modified xsi:type="dcterms:W3CDTF">2017-02-07T20:41:00Z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0x010100CAEBCC79DBB008499A7DF2A7661C717A</vt:lpwstr>
  </property>
  <property fmtid="{D5CDD505-2E9C-101B-9397-08002B2CF9AE}" pid="3" name="EnterpriseDocumentLanguage">
    <vt:lpwstr>2;#eng|39540796-0396-4e54-afe9-a602f28bbe8f</vt:lpwstr>
  </property>
  <property fmtid="{D5CDD505-2E9C-101B-9397-08002B2CF9AE}" pid="4" name="EnterpriseRecordSeriesCode">
    <vt:lpwstr>1;#ADM130|70dc3311-3e76-421c-abfa-d108df48853c</vt:lpwstr>
  </property>
</Properties>
</file>